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CF" w:rsidRDefault="002728CF" w:rsidP="002728CF">
      <w:pPr>
        <w:jc w:val="center"/>
      </w:pPr>
    </w:p>
    <w:p w:rsidR="006F156B" w:rsidRDefault="006F156B" w:rsidP="006F156B">
      <w:pPr>
        <w:jc w:val="center"/>
        <w:rPr>
          <w:b/>
          <w:sz w:val="32"/>
          <w:szCs w:val="32"/>
        </w:rPr>
      </w:pPr>
      <w:r w:rsidRPr="00872C2C">
        <w:rPr>
          <w:b/>
          <w:sz w:val="32"/>
          <w:szCs w:val="32"/>
        </w:rPr>
        <w:t xml:space="preserve">Notebook </w:t>
      </w:r>
      <w:proofErr w:type="gramStart"/>
      <w:r w:rsidRPr="00872C2C">
        <w:rPr>
          <w:b/>
          <w:sz w:val="32"/>
          <w:szCs w:val="32"/>
        </w:rPr>
        <w:t>Check :</w:t>
      </w:r>
      <w:proofErr w:type="gramEnd"/>
      <w:r w:rsidRPr="00872C2C">
        <w:rPr>
          <w:b/>
          <w:sz w:val="32"/>
          <w:szCs w:val="32"/>
        </w:rPr>
        <w:t xml:space="preserve"> Plot Tracker Part II</w:t>
      </w:r>
    </w:p>
    <w:tbl>
      <w:tblPr>
        <w:tblStyle w:val="TableGrid"/>
        <w:tblW w:w="10902" w:type="dxa"/>
        <w:tblLook w:val="04A0" w:firstRow="1" w:lastRow="0" w:firstColumn="1" w:lastColumn="0" w:noHBand="0" w:noVBand="1"/>
      </w:tblPr>
      <w:tblGrid>
        <w:gridCol w:w="3634"/>
        <w:gridCol w:w="3449"/>
        <w:gridCol w:w="3819"/>
      </w:tblGrid>
      <w:tr w:rsidR="006F156B" w:rsidTr="002846BE">
        <w:trPr>
          <w:trHeight w:val="534"/>
        </w:trPr>
        <w:tc>
          <w:tcPr>
            <w:tcW w:w="3634" w:type="dxa"/>
          </w:tcPr>
          <w:p w:rsidR="006F156B" w:rsidRPr="00A3240D" w:rsidRDefault="006F156B" w:rsidP="002846BE">
            <w:pPr>
              <w:jc w:val="center"/>
              <w:rPr>
                <w:b/>
              </w:rPr>
            </w:pPr>
            <w:r w:rsidRPr="00A3240D">
              <w:rPr>
                <w:b/>
              </w:rPr>
              <w:t>Plot Line #1</w:t>
            </w:r>
          </w:p>
          <w:p w:rsidR="006F156B" w:rsidRPr="00A3240D" w:rsidRDefault="006F156B" w:rsidP="002846BE">
            <w:pPr>
              <w:jc w:val="center"/>
              <w:rPr>
                <w:b/>
              </w:rPr>
            </w:pPr>
            <w:r w:rsidRPr="00A3240D">
              <w:rPr>
                <w:b/>
              </w:rPr>
              <w:t>The Mystery of Boo Radley</w:t>
            </w:r>
          </w:p>
        </w:tc>
        <w:tc>
          <w:tcPr>
            <w:tcW w:w="3449" w:type="dxa"/>
          </w:tcPr>
          <w:p w:rsidR="006F156B" w:rsidRPr="00A3240D" w:rsidRDefault="006F156B" w:rsidP="002846BE">
            <w:pPr>
              <w:jc w:val="center"/>
              <w:rPr>
                <w:b/>
              </w:rPr>
            </w:pPr>
            <w:r w:rsidRPr="00A3240D">
              <w:rPr>
                <w:b/>
              </w:rPr>
              <w:t>Plot Line #2</w:t>
            </w:r>
          </w:p>
          <w:p w:rsidR="006F156B" w:rsidRPr="00A3240D" w:rsidRDefault="006F156B" w:rsidP="002846BE">
            <w:pPr>
              <w:jc w:val="center"/>
              <w:rPr>
                <w:b/>
              </w:rPr>
            </w:pPr>
            <w:proofErr w:type="spellStart"/>
            <w:r w:rsidRPr="00A3240D">
              <w:rPr>
                <w:b/>
              </w:rPr>
              <w:t>Jem</w:t>
            </w:r>
            <w:proofErr w:type="spellEnd"/>
            <w:r w:rsidRPr="00A3240D">
              <w:rPr>
                <w:b/>
              </w:rPr>
              <w:t xml:space="preserve"> Grows Up</w:t>
            </w:r>
          </w:p>
        </w:tc>
        <w:tc>
          <w:tcPr>
            <w:tcW w:w="3819" w:type="dxa"/>
          </w:tcPr>
          <w:p w:rsidR="006F156B" w:rsidRPr="00A3240D" w:rsidRDefault="006F156B" w:rsidP="002846BE">
            <w:pPr>
              <w:jc w:val="center"/>
              <w:rPr>
                <w:b/>
              </w:rPr>
            </w:pPr>
            <w:r w:rsidRPr="00A3240D">
              <w:rPr>
                <w:b/>
              </w:rPr>
              <w:t>Plot Line #3</w:t>
            </w:r>
          </w:p>
          <w:p w:rsidR="006F156B" w:rsidRPr="00A3240D" w:rsidRDefault="006F156B" w:rsidP="002846BE">
            <w:pPr>
              <w:jc w:val="center"/>
              <w:rPr>
                <w:b/>
              </w:rPr>
            </w:pPr>
            <w:r w:rsidRPr="00A3240D">
              <w:rPr>
                <w:b/>
              </w:rPr>
              <w:t>The Trial</w:t>
            </w:r>
          </w:p>
        </w:tc>
      </w:tr>
      <w:tr w:rsidR="006F156B" w:rsidRPr="00537893" w:rsidTr="002846BE">
        <w:trPr>
          <w:trHeight w:val="785"/>
        </w:trPr>
        <w:tc>
          <w:tcPr>
            <w:tcW w:w="3634" w:type="dxa"/>
          </w:tcPr>
          <w:p w:rsidR="006F156B" w:rsidRPr="00537893" w:rsidRDefault="006F156B" w:rsidP="002846BE">
            <w:pPr>
              <w:jc w:val="center"/>
              <w:rPr>
                <w:b/>
              </w:rPr>
            </w:pPr>
          </w:p>
        </w:tc>
        <w:tc>
          <w:tcPr>
            <w:tcW w:w="3449" w:type="dxa"/>
          </w:tcPr>
          <w:p w:rsidR="006F156B" w:rsidRPr="006F3432" w:rsidRDefault="006F156B" w:rsidP="002846BE">
            <w:pPr>
              <w:rPr>
                <w:color w:val="FF0000"/>
              </w:rPr>
            </w:pPr>
            <w:proofErr w:type="spellStart"/>
            <w:r w:rsidRPr="006F3432">
              <w:rPr>
                <w:color w:val="FF0000"/>
              </w:rPr>
              <w:t>Jem</w:t>
            </w:r>
            <w:proofErr w:type="spellEnd"/>
            <w:r w:rsidRPr="006F3432">
              <w:rPr>
                <w:color w:val="FF0000"/>
              </w:rPr>
              <w:t xml:space="preserve"> gets angry with Scout when she asks about Miss Gates and Hitler.</w:t>
            </w:r>
          </w:p>
        </w:tc>
        <w:tc>
          <w:tcPr>
            <w:tcW w:w="3819" w:type="dxa"/>
          </w:tcPr>
          <w:p w:rsidR="006F156B" w:rsidRPr="006F3432" w:rsidRDefault="006F156B" w:rsidP="002846BE">
            <w:pPr>
              <w:jc w:val="center"/>
              <w:rPr>
                <w:color w:val="FF0000"/>
              </w:rPr>
            </w:pPr>
            <w:r w:rsidRPr="006F3432">
              <w:rPr>
                <w:color w:val="FF0000"/>
              </w:rPr>
              <w:t xml:space="preserve">Bob </w:t>
            </w:r>
            <w:proofErr w:type="spellStart"/>
            <w:r w:rsidRPr="006F3432">
              <w:rPr>
                <w:color w:val="FF0000"/>
              </w:rPr>
              <w:t>Ewell</w:t>
            </w:r>
            <w:proofErr w:type="spellEnd"/>
            <w:r w:rsidRPr="006F3432">
              <w:rPr>
                <w:color w:val="FF0000"/>
              </w:rPr>
              <w:t xml:space="preserve"> spits on Atticus</w:t>
            </w:r>
          </w:p>
        </w:tc>
      </w:tr>
      <w:tr w:rsidR="006F156B" w:rsidRPr="00537893" w:rsidTr="002846BE">
        <w:trPr>
          <w:trHeight w:val="658"/>
        </w:trPr>
        <w:tc>
          <w:tcPr>
            <w:tcW w:w="3634" w:type="dxa"/>
          </w:tcPr>
          <w:p w:rsidR="006F156B" w:rsidRPr="00537893" w:rsidRDefault="006F156B" w:rsidP="002846BE">
            <w:pPr>
              <w:jc w:val="center"/>
              <w:rPr>
                <w:b/>
              </w:rPr>
            </w:pPr>
          </w:p>
        </w:tc>
        <w:tc>
          <w:tcPr>
            <w:tcW w:w="3449" w:type="dxa"/>
          </w:tcPr>
          <w:p w:rsidR="006F156B" w:rsidRPr="006F3432" w:rsidRDefault="006F156B" w:rsidP="002846BE">
            <w:pPr>
              <w:jc w:val="center"/>
              <w:rPr>
                <w:color w:val="FF0000"/>
              </w:rPr>
            </w:pPr>
            <w:proofErr w:type="spellStart"/>
            <w:r w:rsidRPr="006F3432">
              <w:rPr>
                <w:color w:val="FF0000"/>
              </w:rPr>
              <w:t>Jem</w:t>
            </w:r>
            <w:proofErr w:type="spellEnd"/>
            <w:r w:rsidRPr="006F3432">
              <w:rPr>
                <w:color w:val="FF0000"/>
              </w:rPr>
              <w:t xml:space="preserve"> and Dill watch as Atticus tells Helen about Tom’s death.</w:t>
            </w:r>
          </w:p>
          <w:p w:rsidR="006F156B" w:rsidRPr="006F3432" w:rsidRDefault="006F156B" w:rsidP="002846BE">
            <w:pPr>
              <w:jc w:val="center"/>
              <w:rPr>
                <w:color w:val="FF0000"/>
              </w:rPr>
            </w:pPr>
          </w:p>
        </w:tc>
        <w:tc>
          <w:tcPr>
            <w:tcW w:w="3819" w:type="dxa"/>
          </w:tcPr>
          <w:p w:rsidR="006F156B" w:rsidRPr="006F3432" w:rsidRDefault="006F156B" w:rsidP="002846BE">
            <w:pPr>
              <w:jc w:val="center"/>
              <w:rPr>
                <w:color w:val="FF0000"/>
              </w:rPr>
            </w:pPr>
            <w:r w:rsidRPr="006F3432">
              <w:rPr>
                <w:color w:val="FF0000"/>
              </w:rPr>
              <w:t xml:space="preserve">Bob </w:t>
            </w:r>
            <w:proofErr w:type="spellStart"/>
            <w:r w:rsidRPr="006F3432">
              <w:rPr>
                <w:color w:val="FF0000"/>
              </w:rPr>
              <w:t>Ewell</w:t>
            </w:r>
            <w:proofErr w:type="spellEnd"/>
            <w:r w:rsidRPr="006F3432">
              <w:rPr>
                <w:color w:val="FF0000"/>
              </w:rPr>
              <w:t xml:space="preserve"> makes trouble for Judge Taylor and Helen.</w:t>
            </w:r>
          </w:p>
        </w:tc>
      </w:tr>
      <w:tr w:rsidR="006F156B" w:rsidRPr="00537893" w:rsidTr="002846BE">
        <w:trPr>
          <w:trHeight w:val="866"/>
        </w:trPr>
        <w:tc>
          <w:tcPr>
            <w:tcW w:w="3634" w:type="dxa"/>
          </w:tcPr>
          <w:p w:rsidR="006F156B" w:rsidRPr="006F3432" w:rsidRDefault="006F156B" w:rsidP="002846BE">
            <w:pPr>
              <w:jc w:val="center"/>
              <w:rPr>
                <w:b/>
                <w:color w:val="FF0000"/>
              </w:rPr>
            </w:pP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does not want Scout to kill a bug</w:t>
            </w:r>
          </w:p>
        </w:tc>
        <w:tc>
          <w:tcPr>
            <w:tcW w:w="3819" w:type="dxa"/>
          </w:tcPr>
          <w:p w:rsidR="006F156B" w:rsidRPr="006F3432" w:rsidRDefault="006F156B" w:rsidP="002846BE">
            <w:pPr>
              <w:jc w:val="center"/>
              <w:rPr>
                <w:i/>
                <w:color w:val="FF0000"/>
              </w:rPr>
            </w:pPr>
            <w:r w:rsidRPr="006F3432">
              <w:rPr>
                <w:i/>
                <w:color w:val="FF0000"/>
              </w:rPr>
              <w:t>Tom Robinson is killed</w:t>
            </w:r>
          </w:p>
        </w:tc>
      </w:tr>
      <w:tr w:rsidR="006F156B" w:rsidRPr="00537893" w:rsidTr="00523A53">
        <w:trPr>
          <w:trHeight w:val="1817"/>
        </w:trPr>
        <w:tc>
          <w:tcPr>
            <w:tcW w:w="3634" w:type="dxa"/>
          </w:tcPr>
          <w:p w:rsidR="006F156B" w:rsidRPr="006F3432" w:rsidRDefault="006F156B" w:rsidP="002846BE">
            <w:pPr>
              <w:jc w:val="center"/>
              <w:rPr>
                <w:b/>
                <w:color w:val="FF0000"/>
              </w:rPr>
            </w:pP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shows Scout his chest hairs</w:t>
            </w:r>
          </w:p>
        </w:tc>
        <w:tc>
          <w:tcPr>
            <w:tcW w:w="3819" w:type="dxa"/>
          </w:tcPr>
          <w:p w:rsidR="006F156B" w:rsidRPr="006F3432" w:rsidRDefault="006F156B" w:rsidP="002846BE">
            <w:pPr>
              <w:jc w:val="center"/>
              <w:rPr>
                <w:i/>
                <w:color w:val="FF0000"/>
              </w:rPr>
            </w:pPr>
            <w:r w:rsidRPr="006F3432">
              <w:rPr>
                <w:i/>
                <w:color w:val="FF0000"/>
              </w:rPr>
              <w:t>Atticus gives his summation</w:t>
            </w:r>
          </w:p>
        </w:tc>
      </w:tr>
      <w:tr w:rsidR="006F156B" w:rsidRPr="00537893" w:rsidTr="002846BE">
        <w:trPr>
          <w:trHeight w:val="870"/>
        </w:trPr>
        <w:tc>
          <w:tcPr>
            <w:tcW w:w="3634" w:type="dxa"/>
          </w:tcPr>
          <w:p w:rsidR="006F156B" w:rsidRPr="006F3432" w:rsidRDefault="006F156B" w:rsidP="002846BE">
            <w:pPr>
              <w:jc w:val="center"/>
              <w:rPr>
                <w:i/>
                <w:color w:val="FF0000"/>
              </w:rPr>
            </w:pPr>
            <w:r w:rsidRPr="006F3432">
              <w:rPr>
                <w:i/>
                <w:color w:val="FF0000"/>
              </w:rPr>
              <w:t>Scout walks Arthur home</w:t>
            </w: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learns Atticus put a Cunningham on the jury</w:t>
            </w:r>
          </w:p>
        </w:tc>
        <w:tc>
          <w:tcPr>
            <w:tcW w:w="3819" w:type="dxa"/>
          </w:tcPr>
          <w:p w:rsidR="006F156B" w:rsidRPr="006F3432" w:rsidRDefault="006F156B" w:rsidP="002846BE">
            <w:pPr>
              <w:jc w:val="center"/>
              <w:rPr>
                <w:i/>
                <w:color w:val="FF0000"/>
              </w:rPr>
            </w:pPr>
            <w:r w:rsidRPr="006F3432">
              <w:rPr>
                <w:i/>
                <w:color w:val="FF0000"/>
              </w:rPr>
              <w:t>Scout and Dill talk to Mr. Raymond</w:t>
            </w:r>
          </w:p>
        </w:tc>
      </w:tr>
      <w:tr w:rsidR="006F156B" w:rsidRPr="00537893" w:rsidTr="002846BE">
        <w:trPr>
          <w:trHeight w:val="952"/>
        </w:trPr>
        <w:tc>
          <w:tcPr>
            <w:tcW w:w="3634" w:type="dxa"/>
          </w:tcPr>
          <w:p w:rsidR="006F156B" w:rsidRPr="006F3432" w:rsidRDefault="006F156B" w:rsidP="002846BE">
            <w:pPr>
              <w:jc w:val="center"/>
              <w:rPr>
                <w:i/>
                <w:color w:val="FF0000"/>
              </w:rPr>
            </w:pPr>
          </w:p>
        </w:tc>
        <w:tc>
          <w:tcPr>
            <w:tcW w:w="3449" w:type="dxa"/>
          </w:tcPr>
          <w:p w:rsidR="006F156B" w:rsidRPr="006F3432" w:rsidRDefault="006F156B" w:rsidP="002846BE">
            <w:pPr>
              <w:jc w:val="center"/>
              <w:rPr>
                <w:i/>
                <w:color w:val="FF0000"/>
              </w:rPr>
            </w:pPr>
            <w:r w:rsidRPr="006F3432">
              <w:rPr>
                <w:i/>
                <w:color w:val="FF0000"/>
              </w:rPr>
              <w:t xml:space="preserve">Atticus and </w:t>
            </w:r>
            <w:proofErr w:type="spellStart"/>
            <w:r w:rsidRPr="006F3432">
              <w:rPr>
                <w:i/>
                <w:color w:val="FF0000"/>
              </w:rPr>
              <w:t>Jem</w:t>
            </w:r>
            <w:proofErr w:type="spellEnd"/>
            <w:r w:rsidRPr="006F3432">
              <w:rPr>
                <w:i/>
                <w:color w:val="FF0000"/>
              </w:rPr>
              <w:t xml:space="preserve"> discuss justice and the jury system</w:t>
            </w:r>
          </w:p>
        </w:tc>
        <w:tc>
          <w:tcPr>
            <w:tcW w:w="3819" w:type="dxa"/>
          </w:tcPr>
          <w:p w:rsidR="006F156B" w:rsidRPr="006F3432" w:rsidRDefault="006F156B" w:rsidP="002846BE">
            <w:pPr>
              <w:jc w:val="center"/>
              <w:rPr>
                <w:i/>
                <w:color w:val="FF0000"/>
              </w:rPr>
            </w:pPr>
            <w:r w:rsidRPr="006F3432">
              <w:rPr>
                <w:i/>
                <w:color w:val="FF0000"/>
              </w:rPr>
              <w:t>Dill cries in the courtroom</w:t>
            </w:r>
          </w:p>
        </w:tc>
      </w:tr>
      <w:tr w:rsidR="006F156B" w:rsidRPr="00537893" w:rsidTr="002846BE">
        <w:trPr>
          <w:trHeight w:val="967"/>
        </w:trPr>
        <w:tc>
          <w:tcPr>
            <w:tcW w:w="3634" w:type="dxa"/>
          </w:tcPr>
          <w:p w:rsidR="006F156B" w:rsidRPr="006F3432" w:rsidRDefault="006F156B" w:rsidP="002846BE">
            <w:pPr>
              <w:jc w:val="center"/>
              <w:rPr>
                <w:i/>
                <w:color w:val="FF0000"/>
              </w:rPr>
            </w:pPr>
            <w:r w:rsidRPr="006F3432">
              <w:rPr>
                <w:i/>
                <w:color w:val="FF0000"/>
              </w:rPr>
              <w:t xml:space="preserve">Atticus and Mr. Tate argue over who killed Bob </w:t>
            </w:r>
            <w:proofErr w:type="spellStart"/>
            <w:r w:rsidRPr="006F3432">
              <w:rPr>
                <w:i/>
                <w:color w:val="FF0000"/>
              </w:rPr>
              <w:t>Ewell</w:t>
            </w:r>
            <w:proofErr w:type="spellEnd"/>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is disappointed in the people of Maycomb after the trial</w:t>
            </w:r>
          </w:p>
        </w:tc>
        <w:tc>
          <w:tcPr>
            <w:tcW w:w="3819" w:type="dxa"/>
          </w:tcPr>
          <w:p w:rsidR="006F156B" w:rsidRPr="006F3432" w:rsidRDefault="006F156B" w:rsidP="002846BE">
            <w:pPr>
              <w:jc w:val="center"/>
              <w:rPr>
                <w:i/>
                <w:color w:val="FF0000"/>
              </w:rPr>
            </w:pPr>
            <w:r w:rsidRPr="006F3432">
              <w:rPr>
                <w:i/>
                <w:color w:val="FF0000"/>
              </w:rPr>
              <w:t>Tom takes the stand</w:t>
            </w:r>
          </w:p>
        </w:tc>
      </w:tr>
      <w:tr w:rsidR="006F156B" w:rsidRPr="00537893" w:rsidTr="002846BE">
        <w:trPr>
          <w:trHeight w:val="921"/>
        </w:trPr>
        <w:tc>
          <w:tcPr>
            <w:tcW w:w="3634" w:type="dxa"/>
          </w:tcPr>
          <w:p w:rsidR="006F156B" w:rsidRPr="006F3432" w:rsidRDefault="006F156B" w:rsidP="002846BE">
            <w:pPr>
              <w:jc w:val="center"/>
              <w:rPr>
                <w:i/>
                <w:color w:val="FF0000"/>
              </w:rPr>
            </w:pPr>
            <w:r w:rsidRPr="006F3432">
              <w:rPr>
                <w:i/>
                <w:color w:val="FF0000"/>
              </w:rPr>
              <w:t>Scout sees Boo Radley for the first time</w:t>
            </w: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cries as he leaves the courtroom</w:t>
            </w:r>
          </w:p>
        </w:tc>
        <w:tc>
          <w:tcPr>
            <w:tcW w:w="3819" w:type="dxa"/>
          </w:tcPr>
          <w:p w:rsidR="006F156B" w:rsidRPr="006F3432" w:rsidRDefault="006F156B" w:rsidP="002846BE">
            <w:pPr>
              <w:jc w:val="center"/>
              <w:rPr>
                <w:i/>
                <w:color w:val="FF0000"/>
              </w:rPr>
            </w:pPr>
            <w:r w:rsidRPr="006F3432">
              <w:rPr>
                <w:i/>
                <w:color w:val="FF0000"/>
              </w:rPr>
              <w:t xml:space="preserve">Atticus questions </w:t>
            </w:r>
            <w:proofErr w:type="spellStart"/>
            <w:r w:rsidRPr="006F3432">
              <w:rPr>
                <w:i/>
                <w:color w:val="FF0000"/>
              </w:rPr>
              <w:t>Mayella</w:t>
            </w:r>
            <w:proofErr w:type="spellEnd"/>
          </w:p>
        </w:tc>
      </w:tr>
      <w:tr w:rsidR="006F156B" w:rsidRPr="00537893" w:rsidTr="002846BE">
        <w:trPr>
          <w:trHeight w:val="888"/>
        </w:trPr>
        <w:tc>
          <w:tcPr>
            <w:tcW w:w="3634" w:type="dxa"/>
          </w:tcPr>
          <w:p w:rsidR="006F156B" w:rsidRPr="006F3432" w:rsidRDefault="006F156B" w:rsidP="002846BE">
            <w:pPr>
              <w:jc w:val="center"/>
              <w:rPr>
                <w:i/>
                <w:color w:val="FF0000"/>
              </w:rPr>
            </w:pPr>
            <w:proofErr w:type="spellStart"/>
            <w:r w:rsidRPr="006F3432">
              <w:rPr>
                <w:i/>
                <w:color w:val="FF0000"/>
              </w:rPr>
              <w:t>Mr</w:t>
            </w:r>
            <w:proofErr w:type="spellEnd"/>
            <w:r w:rsidRPr="006F3432">
              <w:rPr>
                <w:i/>
                <w:color w:val="FF0000"/>
              </w:rPr>
              <w:t xml:space="preserve"> Tate finds Bob </w:t>
            </w:r>
            <w:proofErr w:type="spellStart"/>
            <w:r w:rsidRPr="006F3432">
              <w:rPr>
                <w:i/>
                <w:color w:val="FF0000"/>
              </w:rPr>
              <w:t>Ewell</w:t>
            </w:r>
            <w:proofErr w:type="spellEnd"/>
            <w:r w:rsidRPr="006F3432">
              <w:rPr>
                <w:i/>
                <w:color w:val="FF0000"/>
              </w:rPr>
              <w:t xml:space="preserve"> dead</w:t>
            </w: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flinches each time a jury member says Tom is guilty</w:t>
            </w:r>
          </w:p>
        </w:tc>
        <w:tc>
          <w:tcPr>
            <w:tcW w:w="3819" w:type="dxa"/>
          </w:tcPr>
          <w:p w:rsidR="006F156B" w:rsidRPr="006F3432" w:rsidRDefault="006F156B" w:rsidP="002846BE">
            <w:pPr>
              <w:jc w:val="center"/>
              <w:rPr>
                <w:i/>
                <w:color w:val="FF0000"/>
              </w:rPr>
            </w:pPr>
            <w:r w:rsidRPr="006F3432">
              <w:rPr>
                <w:i/>
                <w:color w:val="FF0000"/>
              </w:rPr>
              <w:t xml:space="preserve">Atticus humiliates Bob </w:t>
            </w:r>
            <w:proofErr w:type="spellStart"/>
            <w:r w:rsidRPr="006F3432">
              <w:rPr>
                <w:i/>
                <w:color w:val="FF0000"/>
              </w:rPr>
              <w:t>Ewell</w:t>
            </w:r>
            <w:proofErr w:type="spellEnd"/>
          </w:p>
        </w:tc>
      </w:tr>
      <w:tr w:rsidR="006F156B" w:rsidRPr="00537893" w:rsidTr="002846BE">
        <w:trPr>
          <w:trHeight w:val="959"/>
        </w:trPr>
        <w:tc>
          <w:tcPr>
            <w:tcW w:w="3634"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and Scout are attached</w:t>
            </w: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is happy that the jury is out for a long time</w:t>
            </w:r>
          </w:p>
        </w:tc>
        <w:tc>
          <w:tcPr>
            <w:tcW w:w="3819" w:type="dxa"/>
          </w:tcPr>
          <w:p w:rsidR="006F156B" w:rsidRPr="006F3432" w:rsidRDefault="006F156B" w:rsidP="002846BE">
            <w:pPr>
              <w:jc w:val="center"/>
              <w:rPr>
                <w:i/>
                <w:color w:val="FF0000"/>
              </w:rPr>
            </w:pPr>
            <w:r w:rsidRPr="006F3432">
              <w:rPr>
                <w:i/>
                <w:color w:val="FF0000"/>
              </w:rPr>
              <w:t>The children watch the trial</w:t>
            </w:r>
          </w:p>
        </w:tc>
      </w:tr>
      <w:tr w:rsidR="006F156B" w:rsidRPr="00537893" w:rsidTr="002846BE">
        <w:trPr>
          <w:trHeight w:val="1006"/>
        </w:trPr>
        <w:tc>
          <w:tcPr>
            <w:tcW w:w="3634" w:type="dxa"/>
          </w:tcPr>
          <w:p w:rsidR="006F156B" w:rsidRPr="006F3432" w:rsidRDefault="006F156B" w:rsidP="002846BE">
            <w:pPr>
              <w:jc w:val="center"/>
              <w:rPr>
                <w:i/>
                <w:color w:val="FF0000"/>
              </w:rPr>
            </w:pPr>
            <w:r w:rsidRPr="006F3432">
              <w:rPr>
                <w:i/>
                <w:color w:val="FF0000"/>
              </w:rPr>
              <w:t xml:space="preserve">Cecil Jacobs scares </w:t>
            </w:r>
            <w:proofErr w:type="spellStart"/>
            <w:r w:rsidRPr="006F3432">
              <w:rPr>
                <w:i/>
                <w:color w:val="FF0000"/>
              </w:rPr>
              <w:t>Jem</w:t>
            </w:r>
            <w:proofErr w:type="spellEnd"/>
            <w:r w:rsidRPr="006F3432">
              <w:rPr>
                <w:i/>
                <w:color w:val="FF0000"/>
              </w:rPr>
              <w:t xml:space="preserve"> and Scout</w:t>
            </w:r>
          </w:p>
        </w:tc>
        <w:tc>
          <w:tcPr>
            <w:tcW w:w="3449" w:type="dxa"/>
          </w:tcPr>
          <w:p w:rsidR="006F156B" w:rsidRPr="006F3432" w:rsidRDefault="006F156B" w:rsidP="002846BE">
            <w:pPr>
              <w:jc w:val="center"/>
              <w:rPr>
                <w:i/>
                <w:color w:val="FF0000"/>
              </w:rPr>
            </w:pPr>
            <w:r w:rsidRPr="006F3432">
              <w:rPr>
                <w:i/>
                <w:color w:val="FF0000"/>
              </w:rPr>
              <w:t>Atticus lets the children return to the trial to hear the verdict</w:t>
            </w:r>
          </w:p>
        </w:tc>
        <w:tc>
          <w:tcPr>
            <w:tcW w:w="3819" w:type="dxa"/>
          </w:tcPr>
          <w:p w:rsidR="006F156B" w:rsidRPr="006F3432" w:rsidRDefault="006F156B" w:rsidP="002846BE">
            <w:pPr>
              <w:jc w:val="center"/>
              <w:rPr>
                <w:i/>
                <w:color w:val="FF0000"/>
              </w:rPr>
            </w:pPr>
            <w:r w:rsidRPr="006F3432">
              <w:rPr>
                <w:i/>
                <w:color w:val="FF0000"/>
              </w:rPr>
              <w:t>Scout stops the lynch mob</w:t>
            </w:r>
          </w:p>
        </w:tc>
      </w:tr>
      <w:tr w:rsidR="006F156B" w:rsidRPr="00537893" w:rsidTr="002846BE">
        <w:trPr>
          <w:trHeight w:val="971"/>
        </w:trPr>
        <w:tc>
          <w:tcPr>
            <w:tcW w:w="3634"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realizes that Boo stays in the house because he wants to</w:t>
            </w: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and the children follow Atticus to the jail</w:t>
            </w:r>
          </w:p>
        </w:tc>
        <w:tc>
          <w:tcPr>
            <w:tcW w:w="3819" w:type="dxa"/>
          </w:tcPr>
          <w:p w:rsidR="006F156B" w:rsidRPr="006F3432" w:rsidRDefault="006F156B" w:rsidP="002846BE">
            <w:pPr>
              <w:jc w:val="center"/>
              <w:rPr>
                <w:i/>
                <w:color w:val="FF0000"/>
              </w:rPr>
            </w:pPr>
            <w:r w:rsidRPr="006F3432">
              <w:rPr>
                <w:i/>
                <w:color w:val="FF0000"/>
              </w:rPr>
              <w:t>Aunt Alexandra comes to stay</w:t>
            </w:r>
          </w:p>
        </w:tc>
      </w:tr>
      <w:tr w:rsidR="006F156B" w:rsidRPr="00537893" w:rsidTr="002846BE">
        <w:trPr>
          <w:trHeight w:val="971"/>
        </w:trPr>
        <w:tc>
          <w:tcPr>
            <w:tcW w:w="3634" w:type="dxa"/>
          </w:tcPr>
          <w:p w:rsidR="006F156B" w:rsidRPr="00537893" w:rsidRDefault="006F156B" w:rsidP="002846BE">
            <w:pPr>
              <w:jc w:val="center"/>
              <w:rPr>
                <w:i/>
              </w:rPr>
            </w:pPr>
          </w:p>
        </w:tc>
        <w:tc>
          <w:tcPr>
            <w:tcW w:w="3449" w:type="dxa"/>
          </w:tcPr>
          <w:p w:rsidR="006F156B" w:rsidRPr="006F3432" w:rsidRDefault="006F156B" w:rsidP="002846BE">
            <w:pPr>
              <w:jc w:val="center"/>
              <w:rPr>
                <w:i/>
                <w:color w:val="FF0000"/>
              </w:rPr>
            </w:pPr>
            <w:proofErr w:type="spellStart"/>
            <w:r w:rsidRPr="006F3432">
              <w:rPr>
                <w:i/>
                <w:color w:val="FF0000"/>
              </w:rPr>
              <w:t>Jem</w:t>
            </w:r>
            <w:proofErr w:type="spellEnd"/>
            <w:r w:rsidRPr="006F3432">
              <w:rPr>
                <w:i/>
                <w:color w:val="FF0000"/>
              </w:rPr>
              <w:t xml:space="preserve"> tells Atticus that Dill is hiding in the house</w:t>
            </w:r>
          </w:p>
        </w:tc>
        <w:tc>
          <w:tcPr>
            <w:tcW w:w="3819" w:type="dxa"/>
          </w:tcPr>
          <w:p w:rsidR="006F156B" w:rsidRPr="006F3432" w:rsidRDefault="006F156B" w:rsidP="002846BE">
            <w:pPr>
              <w:jc w:val="center"/>
              <w:rPr>
                <w:i/>
                <w:color w:val="FF0000"/>
              </w:rPr>
            </w:pPr>
            <w:r w:rsidRPr="006F3432">
              <w:rPr>
                <w:i/>
                <w:color w:val="FF0000"/>
              </w:rPr>
              <w:t xml:space="preserve">Scout and </w:t>
            </w:r>
            <w:proofErr w:type="spellStart"/>
            <w:r w:rsidRPr="006F3432">
              <w:rPr>
                <w:i/>
                <w:color w:val="FF0000"/>
              </w:rPr>
              <w:t>Jem</w:t>
            </w:r>
            <w:proofErr w:type="spellEnd"/>
            <w:r w:rsidRPr="006F3432">
              <w:rPr>
                <w:i/>
                <w:color w:val="FF0000"/>
              </w:rPr>
              <w:t xml:space="preserve"> attend Calpurnia’s church</w:t>
            </w:r>
          </w:p>
        </w:tc>
      </w:tr>
    </w:tbl>
    <w:p w:rsidR="006F156B" w:rsidRPr="00537893" w:rsidRDefault="006F156B" w:rsidP="006F156B">
      <w:pPr>
        <w:rPr>
          <w:i/>
        </w:rPr>
      </w:pPr>
    </w:p>
    <w:p w:rsidR="002728CF" w:rsidRPr="00744018" w:rsidRDefault="002728CF" w:rsidP="002728CF">
      <w:pPr>
        <w:widowControl w:val="0"/>
        <w:autoSpaceDE w:val="0"/>
        <w:autoSpaceDN w:val="0"/>
        <w:adjustRightInd w:val="0"/>
        <w:spacing w:after="240"/>
        <w:jc w:val="center"/>
        <w:rPr>
          <w:rFonts w:ascii="ATypewriterForMe" w:hAnsi="ATypewriterForMe" w:cs="Arial"/>
          <w:color w:val="222222"/>
        </w:rPr>
      </w:pPr>
      <w:r w:rsidRPr="00744018">
        <w:rPr>
          <w:rFonts w:ascii="ATypewriterForMe" w:hAnsi="ATypewriterForMe" w:cs="Arial"/>
          <w:color w:val="222222"/>
        </w:rPr>
        <w:t>To Kill a Mockingbird Reading Guide</w:t>
      </w:r>
      <w:r w:rsidR="00A24B5A">
        <w:rPr>
          <w:rFonts w:ascii="ATypewriterForMe" w:hAnsi="ATypewriterForMe" w:cs="Arial"/>
          <w:color w:val="222222"/>
        </w:rPr>
        <w:t xml:space="preserve"> Part 2 </w:t>
      </w:r>
    </w:p>
    <w:p w:rsidR="002728CF" w:rsidRPr="00E719C2" w:rsidRDefault="002728CF" w:rsidP="00A24B5A">
      <w:pPr>
        <w:tabs>
          <w:tab w:val="left" w:pos="720"/>
        </w:tabs>
        <w:ind w:left="540"/>
        <w:rPr>
          <w:rFonts w:asciiTheme="majorHAnsi" w:hAnsiTheme="majorHAnsi" w:cs="Arial"/>
        </w:rPr>
      </w:pPr>
      <w:bookmarkStart w:id="0" w:name="_GoBack"/>
      <w:bookmarkEnd w:id="0"/>
      <w:r w:rsidRPr="00E719C2">
        <w:rPr>
          <w:rFonts w:asciiTheme="majorHAnsi" w:hAnsiTheme="majorHAnsi" w:cs="Arial"/>
          <w:b/>
          <w:bCs/>
          <w:u w:val="single"/>
        </w:rPr>
        <w:t>Chapter 27</w:t>
      </w:r>
      <w:r w:rsidRPr="00E719C2">
        <w:rPr>
          <w:rFonts w:asciiTheme="majorHAnsi" w:hAnsiTheme="majorHAnsi" w:cs="Arial"/>
        </w:rPr>
        <w:t xml:space="preserve"> </w:t>
      </w:r>
    </w:p>
    <w:p w:rsidR="002728CF" w:rsidRPr="00E719C2" w:rsidRDefault="002728CF" w:rsidP="00A24B5A">
      <w:pPr>
        <w:pStyle w:val="ListParagraph"/>
        <w:numPr>
          <w:ilvl w:val="0"/>
          <w:numId w:val="40"/>
        </w:numPr>
        <w:tabs>
          <w:tab w:val="left" w:pos="720"/>
        </w:tabs>
        <w:ind w:left="540"/>
        <w:rPr>
          <w:rFonts w:asciiTheme="majorHAnsi" w:hAnsiTheme="majorHAnsi"/>
          <w:sz w:val="26"/>
          <w:szCs w:val="26"/>
        </w:rPr>
      </w:pPr>
      <w:r w:rsidRPr="00E719C2">
        <w:rPr>
          <w:rFonts w:asciiTheme="majorHAnsi" w:hAnsiTheme="majorHAnsi"/>
          <w:sz w:val="26"/>
          <w:szCs w:val="26"/>
        </w:rPr>
        <w:t xml:space="preserve"> Why do Atticus and Aunt Alexandra not intend to go to the Halloween pageant?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Both of them are too exhausted by the end of the day (Atticus was in Montgomery and Alexandra was setting up for the school’s Halloween party) to go to the school’s gym and watch Scout stand on stage in a ham costume.</w:t>
      </w:r>
    </w:p>
    <w:p w:rsidR="002728CF" w:rsidRPr="00E719C2" w:rsidRDefault="002728CF" w:rsidP="00A24B5A">
      <w:pPr>
        <w:pStyle w:val="NormalWeb"/>
        <w:numPr>
          <w:ilvl w:val="0"/>
          <w:numId w:val="40"/>
        </w:numPr>
        <w:tabs>
          <w:tab w:val="left" w:pos="720"/>
        </w:tabs>
        <w:ind w:left="540"/>
        <w:rPr>
          <w:rFonts w:asciiTheme="majorHAnsi" w:hAnsiTheme="majorHAnsi" w:cs="Arial"/>
        </w:rPr>
      </w:pPr>
      <w:r w:rsidRPr="00E719C2">
        <w:rPr>
          <w:rFonts w:asciiTheme="majorHAnsi" w:hAnsiTheme="majorHAnsi" w:cs="Arial"/>
        </w:rPr>
        <w:t xml:space="preserve">Why do you believe the author, Harper Lee, included the Halloween story in her novel? Describe any significance you believe it has. </w:t>
      </w:r>
    </w:p>
    <w:p w:rsidR="002728CF" w:rsidRPr="001F765C" w:rsidRDefault="002728CF" w:rsidP="00A24B5A">
      <w:pPr>
        <w:tabs>
          <w:tab w:val="left" w:pos="720"/>
        </w:tabs>
        <w:spacing w:before="240" w:after="240"/>
        <w:ind w:left="540"/>
        <w:rPr>
          <w:rFonts w:asciiTheme="majorHAnsi" w:eastAsia="Times New Roman" w:hAnsiTheme="majorHAnsi" w:cs="Helvetica"/>
          <w:b/>
        </w:rPr>
      </w:pPr>
      <w:r w:rsidRPr="001F765C">
        <w:rPr>
          <w:rFonts w:asciiTheme="majorHAnsi" w:eastAsia="Times New Roman" w:hAnsiTheme="majorHAnsi" w:cs="Helvetica"/>
          <w:b/>
        </w:rPr>
        <w:t>Most importantly, the Halloween adventures that take place in Chapter 28 serve as the climax to the novel. I'm sure Harper Lee must</w:t>
      </w:r>
      <w:r w:rsidRPr="001F765C">
        <w:rPr>
          <w:rFonts w:asciiTheme="majorHAnsi" w:eastAsia="Times New Roman" w:hAnsiTheme="majorHAnsi" w:cs="Times New Roman"/>
          <w:b/>
        </w:rPr>
        <w:t> </w:t>
      </w:r>
      <w:r w:rsidRPr="001F765C">
        <w:rPr>
          <w:rFonts w:asciiTheme="majorHAnsi" w:eastAsia="Times New Roman" w:hAnsiTheme="majorHAnsi" w:cs="Helvetica"/>
          <w:b/>
        </w:rPr>
        <w:t xml:space="preserve">have considered Halloween an appropriate night for the evil act perpetrated by Bob </w:t>
      </w:r>
      <w:proofErr w:type="spellStart"/>
      <w:r w:rsidRPr="001F765C">
        <w:rPr>
          <w:rFonts w:asciiTheme="majorHAnsi" w:eastAsia="Times New Roman" w:hAnsiTheme="majorHAnsi" w:cs="Helvetica"/>
          <w:b/>
        </w:rPr>
        <w:t>Ewell</w:t>
      </w:r>
      <w:proofErr w:type="spellEnd"/>
      <w:r w:rsidRPr="001F765C">
        <w:rPr>
          <w:rFonts w:asciiTheme="majorHAnsi" w:eastAsia="Times New Roman" w:hAnsiTheme="majorHAnsi" w:cs="Helvetica"/>
          <w:b/>
        </w:rPr>
        <w:t xml:space="preserve">, and the holiday is perfect for the actions performed by the ghoul-turned-hero--the "malevolent phantom," "Boo" Radley. Lee deliberately creates a "scary" setting for </w:t>
      </w:r>
      <w:proofErr w:type="spellStart"/>
      <w:r w:rsidRPr="001F765C">
        <w:rPr>
          <w:rFonts w:asciiTheme="majorHAnsi" w:eastAsia="Times New Roman" w:hAnsiTheme="majorHAnsi" w:cs="Helvetica"/>
          <w:b/>
        </w:rPr>
        <w:t>Jem</w:t>
      </w:r>
      <w:proofErr w:type="spellEnd"/>
      <w:r w:rsidRPr="001F765C">
        <w:rPr>
          <w:rFonts w:asciiTheme="majorHAnsi" w:eastAsia="Times New Roman" w:hAnsiTheme="majorHAnsi" w:cs="Helvetica"/>
          <w:b/>
        </w:rPr>
        <w:t xml:space="preserve"> and Scout, who must walk to and from the school pageant by themselves on a moonless night, and the addition of it being Halloween--an evening universally known for its evil connotations--is the perfect complement for the events that follow the children's return home. As for Lee's decision for Bob to seek revenge upon Atticus by harming his children, it is an event foreshadowed much earlier when Atticus wonders aloud</w:t>
      </w:r>
    </w:p>
    <w:p w:rsidR="002728CF" w:rsidRPr="001F765C" w:rsidRDefault="002728CF" w:rsidP="00A24B5A">
      <w:pPr>
        <w:tabs>
          <w:tab w:val="left" w:pos="720"/>
        </w:tabs>
        <w:spacing w:line="336" w:lineRule="atLeast"/>
        <w:ind w:left="540"/>
        <w:rPr>
          <w:rFonts w:asciiTheme="majorHAnsi" w:eastAsia="Times New Roman" w:hAnsiTheme="majorHAnsi" w:cs="Helvetica"/>
          <w:b/>
        </w:rPr>
      </w:pPr>
      <w:r w:rsidRPr="001F765C">
        <w:rPr>
          <w:rFonts w:asciiTheme="majorHAnsi" w:eastAsia="Times New Roman" w:hAnsiTheme="majorHAnsi" w:cs="Times New Roman"/>
          <w:b/>
        </w:rPr>
        <w:t>    </w:t>
      </w:r>
      <w:r w:rsidRPr="001F765C">
        <w:rPr>
          <w:rFonts w:asciiTheme="majorHAnsi" w:eastAsia="Times New Roman" w:hAnsiTheme="majorHAnsi" w:cs="Helvetica"/>
          <w:b/>
        </w:rPr>
        <w:t xml:space="preserve"> "What on earth could </w:t>
      </w:r>
      <w:proofErr w:type="spellStart"/>
      <w:r w:rsidRPr="001F765C">
        <w:rPr>
          <w:rFonts w:asciiTheme="majorHAnsi" w:eastAsia="Times New Roman" w:hAnsiTheme="majorHAnsi" w:cs="Helvetica"/>
          <w:b/>
        </w:rPr>
        <w:t>Ewell</w:t>
      </w:r>
      <w:proofErr w:type="spellEnd"/>
      <w:r w:rsidRPr="001F765C">
        <w:rPr>
          <w:rFonts w:asciiTheme="majorHAnsi" w:eastAsia="Times New Roman" w:hAnsiTheme="majorHAnsi" w:cs="Helvetica"/>
          <w:b/>
        </w:rPr>
        <w:t xml:space="preserve"> do to me, sister?"</w:t>
      </w:r>
      <w:r w:rsidRPr="001F765C">
        <w:rPr>
          <w:rFonts w:asciiTheme="majorHAnsi" w:eastAsia="Times New Roman" w:hAnsiTheme="majorHAnsi" w:cs="Times New Roman"/>
          <w:b/>
        </w:rPr>
        <w:t> </w:t>
      </w:r>
      <w:r w:rsidRPr="001F765C">
        <w:rPr>
          <w:rFonts w:asciiTheme="majorHAnsi" w:eastAsia="Times New Roman" w:hAnsiTheme="majorHAnsi" w:cs="Helvetica"/>
          <w:b/>
        </w:rPr>
        <w:t xml:space="preserve"> (Chapter 23)</w:t>
      </w:r>
    </w:p>
    <w:p w:rsidR="002728CF" w:rsidRPr="001F765C" w:rsidRDefault="002728CF" w:rsidP="00A24B5A">
      <w:pPr>
        <w:tabs>
          <w:tab w:val="left" w:pos="720"/>
        </w:tabs>
        <w:spacing w:before="240" w:after="240"/>
        <w:ind w:left="540"/>
        <w:rPr>
          <w:rFonts w:asciiTheme="majorHAnsi" w:eastAsia="Times New Roman" w:hAnsiTheme="majorHAnsi" w:cs="Helvetica"/>
          <w:b/>
        </w:rPr>
      </w:pPr>
      <w:proofErr w:type="gramStart"/>
      <w:r w:rsidRPr="001F765C">
        <w:rPr>
          <w:rFonts w:asciiTheme="majorHAnsi" w:eastAsia="Times New Roman" w:hAnsiTheme="majorHAnsi" w:cs="Helvetica"/>
          <w:b/>
        </w:rPr>
        <w:t>and</w:t>
      </w:r>
      <w:proofErr w:type="gramEnd"/>
      <w:r w:rsidRPr="001F765C">
        <w:rPr>
          <w:rFonts w:asciiTheme="majorHAnsi" w:eastAsia="Times New Roman" w:hAnsiTheme="majorHAnsi" w:cs="Helvetica"/>
          <w:b/>
        </w:rPr>
        <w:t xml:space="preserve"> Aunt Alexandra answers "Something furtive." Lee creates a surprise ending by employing Boo as the hero, and it helps to</w:t>
      </w:r>
      <w:r w:rsidRPr="001F765C">
        <w:rPr>
          <w:rFonts w:asciiTheme="majorHAnsi" w:eastAsia="Times New Roman" w:hAnsiTheme="majorHAnsi" w:cs="Times New Roman"/>
          <w:b/>
        </w:rPr>
        <w:t> </w:t>
      </w:r>
      <w:r w:rsidRPr="001F765C">
        <w:rPr>
          <w:rFonts w:asciiTheme="majorHAnsi" w:eastAsia="Times New Roman" w:hAnsiTheme="majorHAnsi" w:cs="Helvetica"/>
          <w:b/>
        </w:rPr>
        <w:t>tie together the two main plots of the story (the children's fascination about Boo, and the trial</w:t>
      </w:r>
      <w:r w:rsidRPr="001F765C">
        <w:rPr>
          <w:rFonts w:asciiTheme="majorHAnsi" w:eastAsia="Times New Roman" w:hAnsiTheme="majorHAnsi" w:cs="Times New Roman"/>
          <w:b/>
        </w:rPr>
        <w:t> </w:t>
      </w:r>
      <w:r w:rsidRPr="001F765C">
        <w:rPr>
          <w:rFonts w:asciiTheme="majorHAnsi" w:eastAsia="Times New Roman" w:hAnsiTheme="majorHAnsi" w:cs="Helvetica"/>
          <w:b/>
        </w:rPr>
        <w:t>of</w:t>
      </w:r>
      <w:r w:rsidRPr="001F765C">
        <w:rPr>
          <w:rFonts w:asciiTheme="majorHAnsi" w:eastAsia="Times New Roman" w:hAnsiTheme="majorHAnsi" w:cs="Times New Roman"/>
          <w:b/>
        </w:rPr>
        <w:t> </w:t>
      </w:r>
      <w:r w:rsidRPr="001F765C">
        <w:rPr>
          <w:rFonts w:asciiTheme="majorHAnsi" w:eastAsia="Times New Roman" w:hAnsiTheme="majorHAnsi" w:cs="Helvetica"/>
          <w:b/>
        </w:rPr>
        <w:t xml:space="preserve">Tom Robinson) when Boo and Tom's accuser meet on the dark trail from the school. Good finally triumphs over evil: Bob gets his just dessert, and Scout's fantasy comes true when she finally gets to meet Boo, who is transformed from the scary, unseen neighbor into the </w:t>
      </w:r>
      <w:proofErr w:type="spellStart"/>
      <w:r w:rsidRPr="001F765C">
        <w:rPr>
          <w:rFonts w:asciiTheme="majorHAnsi" w:eastAsia="Times New Roman" w:hAnsiTheme="majorHAnsi" w:cs="Helvetica"/>
          <w:b/>
        </w:rPr>
        <w:t>saviour</w:t>
      </w:r>
      <w:proofErr w:type="spellEnd"/>
      <w:r w:rsidRPr="001F765C">
        <w:rPr>
          <w:rFonts w:asciiTheme="majorHAnsi" w:eastAsia="Times New Roman" w:hAnsiTheme="majorHAnsi" w:cs="Helvetica"/>
          <w:b/>
        </w:rPr>
        <w:t xml:space="preserve"> of the children.</w:t>
      </w:r>
    </w:p>
    <w:p w:rsidR="002728CF" w:rsidRPr="001F765C" w:rsidRDefault="002728CF" w:rsidP="00A24B5A">
      <w:pPr>
        <w:pStyle w:val="NormalWeb"/>
        <w:tabs>
          <w:tab w:val="left" w:pos="720"/>
        </w:tabs>
        <w:ind w:left="540"/>
        <w:rPr>
          <w:rFonts w:asciiTheme="majorHAnsi" w:hAnsiTheme="majorHAnsi" w:cs="Arial"/>
          <w:b/>
        </w:rPr>
      </w:pPr>
    </w:p>
    <w:p w:rsidR="002728CF" w:rsidRPr="001F765C" w:rsidRDefault="002728CF" w:rsidP="00A24B5A">
      <w:pPr>
        <w:pStyle w:val="NormalWeb"/>
        <w:tabs>
          <w:tab w:val="left" w:pos="720"/>
        </w:tabs>
        <w:ind w:left="540"/>
        <w:rPr>
          <w:rFonts w:asciiTheme="majorHAnsi" w:hAnsiTheme="majorHAnsi" w:cs="Arial"/>
          <w:b/>
        </w:rPr>
      </w:pPr>
      <w:proofErr w:type="gramStart"/>
      <w:r w:rsidRPr="00E719C2">
        <w:rPr>
          <w:rFonts w:asciiTheme="majorHAnsi" w:hAnsiTheme="majorHAnsi" w:cs="Arial"/>
          <w:b/>
          <w:bCs/>
          <w:u w:val="single"/>
        </w:rPr>
        <w:t>Chapter 28</w:t>
      </w:r>
      <w:r w:rsidRPr="00E719C2">
        <w:rPr>
          <w:rFonts w:asciiTheme="majorHAnsi" w:hAnsiTheme="majorHAnsi" w:cs="Arial"/>
        </w:rPr>
        <w:t xml:space="preserve"> </w:t>
      </w:r>
      <w:r w:rsidRPr="00E719C2">
        <w:rPr>
          <w:rFonts w:asciiTheme="majorHAnsi" w:hAnsiTheme="majorHAnsi" w:cs="Arial"/>
        </w:rPr>
        <w:br/>
        <w:t>1.</w:t>
      </w:r>
      <w:proofErr w:type="gramEnd"/>
      <w:r w:rsidRPr="00E719C2">
        <w:rPr>
          <w:rFonts w:asciiTheme="majorHAnsi" w:hAnsiTheme="majorHAnsi" w:cs="Arial"/>
        </w:rPr>
        <w:t xml:space="preserve"> Identify at least two signs that foreshadow trouble ahead. </w:t>
      </w:r>
      <w:r w:rsidRPr="00E719C2">
        <w:rPr>
          <w:rFonts w:asciiTheme="majorHAnsi" w:hAnsiTheme="majorHAnsi" w:cs="Arial"/>
        </w:rPr>
        <w:br/>
      </w:r>
      <w:r w:rsidRPr="00E719C2">
        <w:rPr>
          <w:rStyle w:val="apple-converted-space"/>
          <w:rFonts w:asciiTheme="majorHAnsi" w:hAnsiTheme="majorHAnsi"/>
          <w:shd w:val="clear" w:color="auto" w:fill="EEEEEE"/>
        </w:rPr>
        <w:t> </w:t>
      </w:r>
      <w:r w:rsidRPr="001F765C">
        <w:rPr>
          <w:rFonts w:asciiTheme="majorHAnsi" w:hAnsiTheme="majorHAnsi"/>
          <w:b/>
          <w:shd w:val="clear" w:color="auto" w:fill="EEEEEE"/>
        </w:rPr>
        <w:t xml:space="preserve">One sign that foreshadows trouble ahead is that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and Scout go, alone, to the pageant. They also do not have a flashlight when it becomes dark. Another sign is when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and Scout hear footsteps behind them when they are walking home.</w:t>
      </w:r>
      <w:r w:rsidRPr="001F765C">
        <w:rPr>
          <w:rStyle w:val="apple-converted-space"/>
          <w:rFonts w:asciiTheme="majorHAnsi" w:hAnsiTheme="majorHAnsi"/>
          <w:b/>
          <w:shd w:val="clear" w:color="auto" w:fill="EEEEEE"/>
        </w:rPr>
        <w:t> </w:t>
      </w:r>
    </w:p>
    <w:p w:rsidR="002728CF" w:rsidRPr="00E719C2" w:rsidRDefault="002728CF" w:rsidP="00A24B5A">
      <w:pPr>
        <w:pStyle w:val="NormalWeb"/>
        <w:numPr>
          <w:ilvl w:val="0"/>
          <w:numId w:val="41"/>
        </w:numPr>
        <w:tabs>
          <w:tab w:val="left" w:pos="720"/>
        </w:tabs>
        <w:ind w:left="540"/>
        <w:rPr>
          <w:rFonts w:asciiTheme="majorHAnsi" w:hAnsiTheme="majorHAnsi" w:cs="Arial"/>
        </w:rPr>
      </w:pPr>
      <w:r w:rsidRPr="00E719C2">
        <w:rPr>
          <w:rFonts w:asciiTheme="majorHAnsi" w:hAnsiTheme="majorHAnsi" w:cs="Arial"/>
        </w:rPr>
        <w:t xml:space="preserve"> Describe the significant event in this chapter that forever changes </w:t>
      </w:r>
      <w:proofErr w:type="spellStart"/>
      <w:r w:rsidRPr="00E719C2">
        <w:rPr>
          <w:rFonts w:asciiTheme="majorHAnsi" w:hAnsiTheme="majorHAnsi" w:cs="Arial"/>
        </w:rPr>
        <w:t>Jem</w:t>
      </w:r>
      <w:proofErr w:type="spellEnd"/>
      <w:r w:rsidRPr="00E719C2">
        <w:rPr>
          <w:rFonts w:asciiTheme="majorHAnsi" w:hAnsiTheme="majorHAnsi" w:cs="Arial"/>
        </w:rPr>
        <w:t xml:space="preserve"> and Scout. </w:t>
      </w:r>
    </w:p>
    <w:p w:rsidR="002728CF" w:rsidRPr="001F765C" w:rsidRDefault="002728CF" w:rsidP="00A24B5A">
      <w:pPr>
        <w:pStyle w:val="NormalWeb"/>
        <w:tabs>
          <w:tab w:val="left" w:pos="720"/>
        </w:tabs>
        <w:ind w:left="540"/>
        <w:rPr>
          <w:rFonts w:asciiTheme="majorHAnsi" w:hAnsiTheme="majorHAnsi"/>
          <w:b/>
          <w:shd w:val="clear" w:color="auto" w:fill="EEEEEE"/>
        </w:rPr>
      </w:pPr>
      <w:r w:rsidRPr="001F765C">
        <w:rPr>
          <w:rStyle w:val="apple-converted-space"/>
          <w:rFonts w:asciiTheme="majorHAnsi" w:hAnsiTheme="majorHAnsi"/>
          <w:b/>
          <w:shd w:val="clear" w:color="auto" w:fill="EEEEEE"/>
        </w:rPr>
        <w:t> </w:t>
      </w:r>
      <w:r w:rsidRPr="001F765C">
        <w:rPr>
          <w:rFonts w:asciiTheme="majorHAnsi" w:hAnsiTheme="majorHAnsi"/>
          <w:b/>
          <w:shd w:val="clear" w:color="auto" w:fill="EEEEEE"/>
        </w:rPr>
        <w:t xml:space="preserve">The significant event in this story happens the night of Scout's pageant at her school. Atticus and Aunt Alexandra are too tired to take Scout so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goes with her. After the pageant, they begin walking home. They start hearing footsteps behind them, brushing it off as if it is Cecil, who had scared them earlier. They soon realize that it isn't him. Scout is having trouble walking in her ham costume. The person following them catches up to them. He tries to attack both of the kids and Scout isn't quite sure what is happening. It is Bob </w:t>
      </w:r>
      <w:proofErr w:type="spellStart"/>
      <w:r w:rsidRPr="001F765C">
        <w:rPr>
          <w:rFonts w:asciiTheme="majorHAnsi" w:hAnsiTheme="majorHAnsi"/>
          <w:b/>
          <w:shd w:val="clear" w:color="auto" w:fill="EEEEEE"/>
        </w:rPr>
        <w:t>Ewell</w:t>
      </w:r>
      <w:proofErr w:type="spellEnd"/>
      <w:r w:rsidRPr="001F765C">
        <w:rPr>
          <w:rFonts w:asciiTheme="majorHAnsi" w:hAnsiTheme="majorHAnsi"/>
          <w:b/>
          <w:shd w:val="clear" w:color="auto" w:fill="EEEEEE"/>
        </w:rPr>
        <w:t xml:space="preserve">. She hears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struggling, </w:t>
      </w:r>
      <w:proofErr w:type="gramStart"/>
      <w:r w:rsidRPr="001F765C">
        <w:rPr>
          <w:rFonts w:asciiTheme="majorHAnsi" w:hAnsiTheme="majorHAnsi"/>
          <w:b/>
          <w:shd w:val="clear" w:color="auto" w:fill="EEEEEE"/>
        </w:rPr>
        <w:t>them</w:t>
      </w:r>
      <w:proofErr w:type="gramEnd"/>
      <w:r w:rsidRPr="001F765C">
        <w:rPr>
          <w:rFonts w:asciiTheme="majorHAnsi" w:hAnsiTheme="majorHAnsi"/>
          <w:b/>
          <w:shd w:val="clear" w:color="auto" w:fill="EEEEEE"/>
        </w:rPr>
        <w:t xml:space="preserve"> a snap and his scream. The next thing she knows is that she is being brought back to her house and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is being carried, limp. Scout believes that it was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who killed Bob </w:t>
      </w:r>
      <w:proofErr w:type="spellStart"/>
      <w:r w:rsidRPr="001F765C">
        <w:rPr>
          <w:rFonts w:asciiTheme="majorHAnsi" w:hAnsiTheme="majorHAnsi"/>
          <w:b/>
          <w:shd w:val="clear" w:color="auto" w:fill="EEEEEE"/>
        </w:rPr>
        <w:t>Ewell</w:t>
      </w:r>
      <w:proofErr w:type="spellEnd"/>
      <w:r w:rsidRPr="001F765C">
        <w:rPr>
          <w:rFonts w:asciiTheme="majorHAnsi" w:hAnsiTheme="majorHAnsi"/>
          <w:b/>
          <w:shd w:val="clear" w:color="auto" w:fill="EEEEEE"/>
        </w:rPr>
        <w:t>, but it looks as if he had fallen on his own knife.</w:t>
      </w: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lastRenderedPageBreak/>
        <w:t xml:space="preserve">3. We don’t know yet who the stranger is that carried </w:t>
      </w:r>
      <w:proofErr w:type="spellStart"/>
      <w:r w:rsidRPr="00E719C2">
        <w:rPr>
          <w:rFonts w:asciiTheme="majorHAnsi" w:hAnsiTheme="majorHAnsi"/>
          <w:sz w:val="26"/>
          <w:szCs w:val="26"/>
        </w:rPr>
        <w:t>Jem</w:t>
      </w:r>
      <w:proofErr w:type="spellEnd"/>
      <w:r w:rsidRPr="00E719C2">
        <w:rPr>
          <w:rFonts w:asciiTheme="majorHAnsi" w:hAnsiTheme="majorHAnsi"/>
          <w:sz w:val="26"/>
          <w:szCs w:val="26"/>
        </w:rPr>
        <w:t xml:space="preserve"> home, but you might have a good idea. Take a guess.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b/>
        <w:t>Yes, of course, it’s Arthur “Boo” Radley who came to the rescue.</w:t>
      </w:r>
    </w:p>
    <w:p w:rsidR="002728CF" w:rsidRPr="00E719C2" w:rsidRDefault="002728CF" w:rsidP="00A24B5A">
      <w:pPr>
        <w:pStyle w:val="NormalWeb"/>
        <w:tabs>
          <w:tab w:val="left" w:pos="720"/>
        </w:tabs>
        <w:ind w:left="540"/>
        <w:rPr>
          <w:rFonts w:asciiTheme="majorHAnsi" w:hAnsiTheme="majorHAnsi" w:cs="Arial"/>
        </w:rPr>
      </w:pPr>
    </w:p>
    <w:p w:rsidR="002728CF" w:rsidRPr="00E719C2" w:rsidRDefault="002728CF" w:rsidP="00A24B5A">
      <w:pPr>
        <w:pStyle w:val="NormalWeb"/>
        <w:tabs>
          <w:tab w:val="left" w:pos="720"/>
        </w:tabs>
        <w:ind w:left="540"/>
        <w:rPr>
          <w:rFonts w:asciiTheme="majorHAnsi" w:hAnsiTheme="majorHAnsi" w:cs="Arial"/>
        </w:rPr>
      </w:pPr>
      <w:r w:rsidRPr="00E719C2">
        <w:rPr>
          <w:rFonts w:asciiTheme="majorHAnsi" w:hAnsiTheme="majorHAnsi" w:cs="Arial"/>
          <w:b/>
          <w:bCs/>
          <w:u w:val="single"/>
        </w:rPr>
        <w:t>Chapter 29</w:t>
      </w:r>
      <w:r w:rsidRPr="00E719C2">
        <w:rPr>
          <w:rFonts w:asciiTheme="majorHAnsi" w:hAnsiTheme="majorHAnsi" w:cs="Arial"/>
        </w:rPr>
        <w:t xml:space="preserve"> </w:t>
      </w:r>
      <w:r w:rsidRPr="00E719C2">
        <w:rPr>
          <w:rFonts w:asciiTheme="majorHAnsi" w:hAnsiTheme="majorHAnsi" w:cs="Arial"/>
        </w:rPr>
        <w:br/>
      </w:r>
    </w:p>
    <w:p w:rsidR="002728CF" w:rsidRPr="00E719C2" w:rsidRDefault="002728CF" w:rsidP="00A24B5A">
      <w:pPr>
        <w:pStyle w:val="NormalWeb"/>
        <w:numPr>
          <w:ilvl w:val="0"/>
          <w:numId w:val="42"/>
        </w:numPr>
        <w:tabs>
          <w:tab w:val="left" w:pos="720"/>
        </w:tabs>
        <w:ind w:left="540"/>
        <w:rPr>
          <w:rFonts w:asciiTheme="majorHAnsi" w:hAnsiTheme="majorHAnsi" w:cs="Arial"/>
        </w:rPr>
      </w:pPr>
      <w:r w:rsidRPr="00E719C2">
        <w:rPr>
          <w:rFonts w:asciiTheme="majorHAnsi" w:hAnsiTheme="majorHAnsi" w:cs="Arial"/>
        </w:rPr>
        <w:t xml:space="preserve"> Who is the perpetrator (the person responsible for the crime)? How do you know who he is? </w:t>
      </w:r>
    </w:p>
    <w:p w:rsidR="002728CF" w:rsidRPr="001F765C" w:rsidRDefault="002728CF" w:rsidP="00A24B5A">
      <w:pPr>
        <w:pStyle w:val="NormalWeb"/>
        <w:tabs>
          <w:tab w:val="left" w:pos="720"/>
        </w:tabs>
        <w:ind w:left="540"/>
        <w:rPr>
          <w:rFonts w:asciiTheme="majorHAnsi" w:hAnsiTheme="majorHAnsi"/>
          <w:b/>
          <w:shd w:val="clear" w:color="auto" w:fill="EEEEEE"/>
        </w:rPr>
      </w:pPr>
      <w:r w:rsidRPr="001F765C">
        <w:rPr>
          <w:rStyle w:val="apple-converted-space"/>
          <w:rFonts w:asciiTheme="majorHAnsi" w:hAnsiTheme="majorHAnsi"/>
          <w:b/>
          <w:shd w:val="clear" w:color="auto" w:fill="EEEEEE"/>
        </w:rPr>
        <w:t> </w:t>
      </w:r>
      <w:r w:rsidRPr="001F765C">
        <w:rPr>
          <w:rFonts w:asciiTheme="majorHAnsi" w:hAnsiTheme="majorHAnsi"/>
          <w:b/>
          <w:shd w:val="clear" w:color="auto" w:fill="EEEEEE"/>
        </w:rPr>
        <w:t xml:space="preserve">Bob </w:t>
      </w:r>
      <w:proofErr w:type="spellStart"/>
      <w:r w:rsidRPr="001F765C">
        <w:rPr>
          <w:rFonts w:asciiTheme="majorHAnsi" w:hAnsiTheme="majorHAnsi"/>
          <w:b/>
          <w:shd w:val="clear" w:color="auto" w:fill="EEEEEE"/>
        </w:rPr>
        <w:t>Ewell</w:t>
      </w:r>
      <w:proofErr w:type="spellEnd"/>
      <w:r w:rsidRPr="001F765C">
        <w:rPr>
          <w:rFonts w:asciiTheme="majorHAnsi" w:hAnsiTheme="majorHAnsi"/>
          <w:b/>
          <w:shd w:val="clear" w:color="auto" w:fill="EEEEEE"/>
        </w:rPr>
        <w:t xml:space="preserve"> was responsible for the attempted murder and assault of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and Scout. You know that it was most likely him because he stated that he wanted to get revenge on Atticus by any means necessary, even if that meant putting the lives of Atticus' children in danger. You also know that it was Bob because Heck Tate found him dead with a knife wound near where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and Scout were attacked, which implies that he was around and armed with a knife, and a knife made the marks on Scout's ham costume.</w:t>
      </w:r>
    </w:p>
    <w:p w:rsidR="002728CF" w:rsidRPr="00E719C2" w:rsidRDefault="002728CF" w:rsidP="00A24B5A">
      <w:pPr>
        <w:pStyle w:val="ListParagraph"/>
        <w:numPr>
          <w:ilvl w:val="0"/>
          <w:numId w:val="42"/>
        </w:numPr>
        <w:tabs>
          <w:tab w:val="left" w:pos="720"/>
        </w:tabs>
        <w:ind w:left="540"/>
        <w:rPr>
          <w:rFonts w:asciiTheme="majorHAnsi" w:hAnsiTheme="majorHAnsi"/>
          <w:sz w:val="26"/>
          <w:szCs w:val="26"/>
        </w:rPr>
      </w:pPr>
      <w:r w:rsidRPr="00E719C2">
        <w:rPr>
          <w:rFonts w:asciiTheme="majorHAnsi" w:hAnsiTheme="majorHAnsi"/>
          <w:sz w:val="26"/>
          <w:szCs w:val="26"/>
        </w:rPr>
        <w:t xml:space="preserve">What does Atticus think was wrong with Mr. </w:t>
      </w:r>
      <w:proofErr w:type="spellStart"/>
      <w:r w:rsidRPr="00E719C2">
        <w:rPr>
          <w:rFonts w:asciiTheme="majorHAnsi" w:hAnsiTheme="majorHAnsi"/>
          <w:sz w:val="26"/>
          <w:szCs w:val="26"/>
        </w:rPr>
        <w:t>Ewell</w:t>
      </w:r>
      <w:proofErr w:type="spellEnd"/>
      <w:r w:rsidRPr="00E719C2">
        <w:rPr>
          <w:rFonts w:asciiTheme="majorHAnsi" w:hAnsiTheme="majorHAnsi"/>
          <w:sz w:val="26"/>
          <w:szCs w:val="26"/>
        </w:rPr>
        <w:t xml:space="preserve">? What does Heck Tate think was wrong with Mr. </w:t>
      </w:r>
      <w:proofErr w:type="spellStart"/>
      <w:r w:rsidRPr="00E719C2">
        <w:rPr>
          <w:rFonts w:asciiTheme="majorHAnsi" w:hAnsiTheme="majorHAnsi"/>
          <w:sz w:val="26"/>
          <w:szCs w:val="26"/>
        </w:rPr>
        <w:t>Ewell</w:t>
      </w:r>
      <w:proofErr w:type="spellEnd"/>
      <w:r w:rsidRPr="00E719C2">
        <w:rPr>
          <w:rFonts w:asciiTheme="majorHAnsi" w:hAnsiTheme="majorHAnsi"/>
          <w:sz w:val="26"/>
          <w:szCs w:val="26"/>
        </w:rPr>
        <w:t xml:space="preserve">? With whom do you agree and why?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Atticus thinks Mr. </w:t>
      </w:r>
      <w:proofErr w:type="spellStart"/>
      <w:r w:rsidRPr="00E719C2">
        <w:rPr>
          <w:rFonts w:asciiTheme="majorHAnsi" w:hAnsiTheme="majorHAnsi"/>
          <w:b/>
          <w:sz w:val="26"/>
          <w:szCs w:val="26"/>
        </w:rPr>
        <w:t>Ewell</w:t>
      </w:r>
      <w:proofErr w:type="spellEnd"/>
      <w:r w:rsidRPr="00E719C2">
        <w:rPr>
          <w:rFonts w:asciiTheme="majorHAnsi" w:hAnsiTheme="majorHAnsi"/>
          <w:b/>
          <w:sz w:val="26"/>
          <w:szCs w:val="26"/>
        </w:rPr>
        <w:t xml:space="preserve"> must have been insane to want to attack children. Heck disagrees and thinks Mr. </w:t>
      </w:r>
      <w:proofErr w:type="spellStart"/>
      <w:r w:rsidRPr="00E719C2">
        <w:rPr>
          <w:rFonts w:asciiTheme="majorHAnsi" w:hAnsiTheme="majorHAnsi"/>
          <w:b/>
          <w:sz w:val="26"/>
          <w:szCs w:val="26"/>
        </w:rPr>
        <w:t>Ewell</w:t>
      </w:r>
      <w:proofErr w:type="spellEnd"/>
      <w:r w:rsidRPr="00E719C2">
        <w:rPr>
          <w:rFonts w:asciiTheme="majorHAnsi" w:hAnsiTheme="majorHAnsi"/>
          <w:b/>
          <w:sz w:val="26"/>
          <w:szCs w:val="26"/>
        </w:rPr>
        <w:t xml:space="preserve"> was just a low-down, trashy soul, not “worth the bullet it takes to shoot ‘</w:t>
      </w:r>
      <w:proofErr w:type="spellStart"/>
      <w:r w:rsidRPr="00E719C2">
        <w:rPr>
          <w:rFonts w:asciiTheme="majorHAnsi" w:hAnsiTheme="majorHAnsi"/>
          <w:b/>
          <w:sz w:val="26"/>
          <w:szCs w:val="26"/>
        </w:rPr>
        <w:t>em</w:t>
      </w:r>
      <w:proofErr w:type="spellEnd"/>
      <w:r w:rsidRPr="00E719C2">
        <w:rPr>
          <w:rFonts w:asciiTheme="majorHAnsi" w:hAnsiTheme="majorHAnsi"/>
          <w:b/>
          <w:sz w:val="26"/>
          <w:szCs w:val="26"/>
        </w:rPr>
        <w:t>.” Students’ answers will vary on the last question.</w:t>
      </w:r>
    </w:p>
    <w:p w:rsidR="002728CF" w:rsidRPr="00E719C2" w:rsidRDefault="002728CF" w:rsidP="00A24B5A">
      <w:pPr>
        <w:tabs>
          <w:tab w:val="left" w:pos="720"/>
        </w:tabs>
        <w:ind w:left="540"/>
        <w:rPr>
          <w:rFonts w:asciiTheme="majorHAnsi" w:hAnsiTheme="majorHAnsi"/>
          <w:b/>
          <w:sz w:val="26"/>
          <w:szCs w:val="26"/>
        </w:rPr>
      </w:pPr>
    </w:p>
    <w:p w:rsidR="002728CF" w:rsidRPr="00E719C2" w:rsidRDefault="002728CF" w:rsidP="00A24B5A">
      <w:pPr>
        <w:pStyle w:val="NormalWeb"/>
        <w:tabs>
          <w:tab w:val="left" w:pos="720"/>
        </w:tabs>
        <w:ind w:left="540"/>
        <w:rPr>
          <w:rFonts w:asciiTheme="majorHAnsi" w:hAnsiTheme="majorHAnsi" w:cs="Arial"/>
        </w:rPr>
      </w:pPr>
      <w:proofErr w:type="gramStart"/>
      <w:r w:rsidRPr="00E719C2">
        <w:rPr>
          <w:rFonts w:asciiTheme="majorHAnsi" w:hAnsiTheme="majorHAnsi" w:cs="Arial"/>
          <w:b/>
          <w:bCs/>
          <w:u w:val="single"/>
        </w:rPr>
        <w:t>Chapter 30</w:t>
      </w:r>
      <w:r w:rsidRPr="00E719C2">
        <w:rPr>
          <w:rFonts w:asciiTheme="majorHAnsi" w:hAnsiTheme="majorHAnsi" w:cs="Arial"/>
        </w:rPr>
        <w:t xml:space="preserve"> </w:t>
      </w:r>
      <w:r w:rsidRPr="00E719C2">
        <w:rPr>
          <w:rFonts w:asciiTheme="majorHAnsi" w:hAnsiTheme="majorHAnsi" w:cs="Arial"/>
        </w:rPr>
        <w:br/>
        <w:t>1.</w:t>
      </w:r>
      <w:proofErr w:type="gramEnd"/>
      <w:r w:rsidRPr="00E719C2">
        <w:rPr>
          <w:rFonts w:asciiTheme="majorHAnsi" w:hAnsiTheme="majorHAnsi" w:cs="Arial"/>
        </w:rPr>
        <w:t xml:space="preserve">  Why does Heck Tate insist that Bob </w:t>
      </w:r>
      <w:proofErr w:type="spellStart"/>
      <w:r w:rsidRPr="00E719C2">
        <w:rPr>
          <w:rFonts w:asciiTheme="majorHAnsi" w:hAnsiTheme="majorHAnsi" w:cs="Arial"/>
        </w:rPr>
        <w:t>Ewell's</w:t>
      </w:r>
      <w:proofErr w:type="spellEnd"/>
      <w:r w:rsidRPr="00E719C2">
        <w:rPr>
          <w:rFonts w:asciiTheme="majorHAnsi" w:hAnsiTheme="majorHAnsi" w:cs="Arial"/>
        </w:rPr>
        <w:t xml:space="preserve"> death was self-inflicted? In what way is this partly true? </w:t>
      </w:r>
    </w:p>
    <w:p w:rsidR="002728CF" w:rsidRPr="001F765C" w:rsidRDefault="002728CF" w:rsidP="00A24B5A">
      <w:pPr>
        <w:pStyle w:val="NormalWeb"/>
        <w:tabs>
          <w:tab w:val="left" w:pos="720"/>
        </w:tabs>
        <w:ind w:left="540"/>
        <w:rPr>
          <w:rFonts w:asciiTheme="majorHAnsi" w:hAnsiTheme="majorHAnsi"/>
          <w:b/>
          <w:shd w:val="clear" w:color="auto" w:fill="EEEEEE"/>
        </w:rPr>
      </w:pPr>
      <w:r w:rsidRPr="001F765C">
        <w:rPr>
          <w:rFonts w:asciiTheme="majorHAnsi" w:hAnsiTheme="majorHAnsi"/>
          <w:b/>
          <w:shd w:val="clear" w:color="auto" w:fill="EEEEEE"/>
        </w:rPr>
        <w:t xml:space="preserve">Following the incident, Heck Tate welcomed Atticus to the hypothesis that Bob </w:t>
      </w:r>
      <w:proofErr w:type="spellStart"/>
      <w:r w:rsidRPr="001F765C">
        <w:rPr>
          <w:rFonts w:asciiTheme="majorHAnsi" w:hAnsiTheme="majorHAnsi"/>
          <w:b/>
          <w:shd w:val="clear" w:color="auto" w:fill="EEEEEE"/>
        </w:rPr>
        <w:t>Ewell's</w:t>
      </w:r>
      <w:proofErr w:type="spellEnd"/>
      <w:r w:rsidRPr="001F765C">
        <w:rPr>
          <w:rFonts w:asciiTheme="majorHAnsi" w:hAnsiTheme="majorHAnsi"/>
          <w:b/>
          <w:shd w:val="clear" w:color="auto" w:fill="EEEEEE"/>
        </w:rPr>
        <w:t xml:space="preserve"> death had been self-inflicted. Heck demonstrated how Bob </w:t>
      </w:r>
      <w:proofErr w:type="spellStart"/>
      <w:r w:rsidRPr="001F765C">
        <w:rPr>
          <w:rFonts w:asciiTheme="majorHAnsi" w:hAnsiTheme="majorHAnsi"/>
          <w:b/>
          <w:shd w:val="clear" w:color="auto" w:fill="EEEEEE"/>
        </w:rPr>
        <w:t>Ewell</w:t>
      </w:r>
      <w:proofErr w:type="spellEnd"/>
      <w:r w:rsidRPr="001F765C">
        <w:rPr>
          <w:rFonts w:asciiTheme="majorHAnsi" w:hAnsiTheme="majorHAnsi"/>
          <w:b/>
          <w:shd w:val="clear" w:color="auto" w:fill="EEEEEE"/>
        </w:rPr>
        <w:t xml:space="preserve"> had allegedly fallen on the kitchen knife in his left hand. His theory is partially true, backed up by the one fact that </w:t>
      </w:r>
      <w:proofErr w:type="spellStart"/>
      <w:r w:rsidRPr="001F765C">
        <w:rPr>
          <w:rFonts w:asciiTheme="majorHAnsi" w:hAnsiTheme="majorHAnsi"/>
          <w:b/>
          <w:shd w:val="clear" w:color="auto" w:fill="EEEEEE"/>
        </w:rPr>
        <w:t>Jem</w:t>
      </w:r>
      <w:proofErr w:type="spellEnd"/>
      <w:r w:rsidRPr="001F765C">
        <w:rPr>
          <w:rFonts w:asciiTheme="majorHAnsi" w:hAnsiTheme="majorHAnsi"/>
          <w:b/>
          <w:shd w:val="clear" w:color="auto" w:fill="EEEEEE"/>
        </w:rPr>
        <w:t xml:space="preserve"> hadn't killed Bob. However, Boo Radley had stepped in to assist the kids.</w:t>
      </w:r>
    </w:p>
    <w:p w:rsidR="002728CF" w:rsidRPr="00E719C2" w:rsidRDefault="002728CF" w:rsidP="00A24B5A">
      <w:pPr>
        <w:pStyle w:val="ListParagraph"/>
        <w:numPr>
          <w:ilvl w:val="0"/>
          <w:numId w:val="43"/>
        </w:numPr>
        <w:tabs>
          <w:tab w:val="left" w:pos="720"/>
        </w:tabs>
        <w:ind w:left="540"/>
        <w:rPr>
          <w:rFonts w:asciiTheme="majorHAnsi" w:hAnsiTheme="majorHAnsi"/>
          <w:sz w:val="26"/>
          <w:szCs w:val="26"/>
        </w:rPr>
      </w:pPr>
      <w:r w:rsidRPr="00E719C2">
        <w:rPr>
          <w:rFonts w:asciiTheme="majorHAnsi" w:hAnsiTheme="majorHAnsi"/>
          <w:sz w:val="26"/>
          <w:szCs w:val="26"/>
        </w:rPr>
        <w:t xml:space="preserve">When Atticus first thinks that </w:t>
      </w:r>
      <w:proofErr w:type="spellStart"/>
      <w:r w:rsidRPr="00E719C2">
        <w:rPr>
          <w:rFonts w:asciiTheme="majorHAnsi" w:hAnsiTheme="majorHAnsi"/>
          <w:sz w:val="26"/>
          <w:szCs w:val="26"/>
        </w:rPr>
        <w:t>Jem</w:t>
      </w:r>
      <w:proofErr w:type="spellEnd"/>
      <w:r w:rsidRPr="00E719C2">
        <w:rPr>
          <w:rFonts w:asciiTheme="majorHAnsi" w:hAnsiTheme="majorHAnsi"/>
          <w:sz w:val="26"/>
          <w:szCs w:val="26"/>
        </w:rPr>
        <w:t xml:space="preserve"> was the one who killed Bob </w:t>
      </w:r>
      <w:proofErr w:type="spellStart"/>
      <w:r w:rsidRPr="00E719C2">
        <w:rPr>
          <w:rFonts w:asciiTheme="majorHAnsi" w:hAnsiTheme="majorHAnsi"/>
          <w:sz w:val="26"/>
          <w:szCs w:val="26"/>
        </w:rPr>
        <w:t>Ewell</w:t>
      </w:r>
      <w:proofErr w:type="spellEnd"/>
      <w:r w:rsidRPr="00E719C2">
        <w:rPr>
          <w:rFonts w:asciiTheme="majorHAnsi" w:hAnsiTheme="majorHAnsi"/>
          <w:sz w:val="26"/>
          <w:szCs w:val="26"/>
        </w:rPr>
        <w:t xml:space="preserve">, what is Atticus ready to do? What does this show the reader about Atticus?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He’s mentally figuring everything that will need to be done for </w:t>
      </w:r>
      <w:proofErr w:type="spellStart"/>
      <w:r w:rsidRPr="00E719C2">
        <w:rPr>
          <w:rFonts w:asciiTheme="majorHAnsi" w:hAnsiTheme="majorHAnsi"/>
          <w:b/>
          <w:sz w:val="26"/>
          <w:szCs w:val="26"/>
        </w:rPr>
        <w:t>Jem</w:t>
      </w:r>
      <w:proofErr w:type="spellEnd"/>
      <w:r w:rsidRPr="00E719C2">
        <w:rPr>
          <w:rFonts w:asciiTheme="majorHAnsi" w:hAnsiTheme="majorHAnsi"/>
          <w:b/>
          <w:sz w:val="26"/>
          <w:szCs w:val="26"/>
        </w:rPr>
        <w:t xml:space="preserve"> to turn himself in and be defended in court. This shows that Atticus respects the law above all else and wouldn’t allow </w:t>
      </w:r>
      <w:proofErr w:type="spellStart"/>
      <w:r w:rsidRPr="00E719C2">
        <w:rPr>
          <w:rFonts w:asciiTheme="majorHAnsi" w:hAnsiTheme="majorHAnsi"/>
          <w:b/>
          <w:sz w:val="26"/>
          <w:szCs w:val="26"/>
        </w:rPr>
        <w:t>Jem</w:t>
      </w:r>
      <w:proofErr w:type="spellEnd"/>
      <w:r w:rsidRPr="00E719C2">
        <w:rPr>
          <w:rFonts w:asciiTheme="majorHAnsi" w:hAnsiTheme="majorHAnsi"/>
          <w:b/>
          <w:sz w:val="26"/>
          <w:szCs w:val="26"/>
        </w:rPr>
        <w:t xml:space="preserve"> to be treated differently than any other man.</w:t>
      </w:r>
    </w:p>
    <w:p w:rsidR="002728CF" w:rsidRPr="00E719C2" w:rsidRDefault="002728CF" w:rsidP="00A24B5A">
      <w:pPr>
        <w:tabs>
          <w:tab w:val="left" w:pos="720"/>
        </w:tabs>
        <w:ind w:left="540"/>
        <w:rPr>
          <w:rFonts w:asciiTheme="majorHAnsi" w:hAnsiTheme="majorHAnsi"/>
          <w:b/>
          <w:sz w:val="26"/>
          <w:szCs w:val="26"/>
        </w:rPr>
      </w:pP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3. Did Heck Tate do the right thing? Explain your answer.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ab/>
        <w:t>Students’ answers will vary, and this question often leads to compelling class discussions</w:t>
      </w:r>
    </w:p>
    <w:p w:rsidR="002728CF" w:rsidRPr="00E719C2" w:rsidRDefault="002728CF" w:rsidP="00A24B5A">
      <w:pPr>
        <w:pStyle w:val="NormalWeb"/>
        <w:tabs>
          <w:tab w:val="left" w:pos="720"/>
        </w:tabs>
        <w:ind w:left="540"/>
        <w:rPr>
          <w:rFonts w:asciiTheme="majorHAnsi" w:hAnsiTheme="majorHAnsi" w:cs="Arial"/>
        </w:rPr>
      </w:pPr>
    </w:p>
    <w:p w:rsidR="002728CF" w:rsidRPr="00E719C2" w:rsidRDefault="002728CF" w:rsidP="00A24B5A">
      <w:pPr>
        <w:tabs>
          <w:tab w:val="left" w:pos="720"/>
        </w:tabs>
        <w:ind w:left="540"/>
        <w:rPr>
          <w:rFonts w:asciiTheme="majorHAnsi" w:hAnsiTheme="majorHAnsi"/>
          <w:sz w:val="26"/>
          <w:szCs w:val="26"/>
        </w:rPr>
      </w:pPr>
      <w:proofErr w:type="gramStart"/>
      <w:r w:rsidRPr="00E719C2">
        <w:rPr>
          <w:rFonts w:asciiTheme="majorHAnsi" w:hAnsiTheme="majorHAnsi" w:cs="Arial"/>
          <w:b/>
          <w:bCs/>
          <w:u w:val="single"/>
        </w:rPr>
        <w:t>Chapter 31</w:t>
      </w:r>
      <w:r w:rsidRPr="00E719C2">
        <w:rPr>
          <w:rFonts w:asciiTheme="majorHAnsi" w:hAnsiTheme="majorHAnsi" w:cs="Arial"/>
        </w:rPr>
        <w:t xml:space="preserve"> </w:t>
      </w:r>
      <w:r w:rsidRPr="00E719C2">
        <w:rPr>
          <w:rFonts w:asciiTheme="majorHAnsi" w:hAnsiTheme="majorHAnsi" w:cs="Arial"/>
        </w:rPr>
        <w:br/>
      </w:r>
      <w:r w:rsidRPr="00E719C2">
        <w:rPr>
          <w:rFonts w:asciiTheme="majorHAnsi" w:hAnsiTheme="majorHAnsi"/>
          <w:sz w:val="26"/>
          <w:szCs w:val="26"/>
        </w:rPr>
        <w:t>1.</w:t>
      </w:r>
      <w:proofErr w:type="gramEnd"/>
      <w:r w:rsidRPr="00E719C2">
        <w:rPr>
          <w:rFonts w:asciiTheme="majorHAnsi" w:hAnsiTheme="majorHAnsi"/>
          <w:sz w:val="26"/>
          <w:szCs w:val="26"/>
        </w:rPr>
        <w:t xml:space="preserve"> After she takes Boo home, Scout understands many new things because she is able to see </w:t>
      </w:r>
      <w:r w:rsidRPr="00E719C2">
        <w:rPr>
          <w:rFonts w:asciiTheme="majorHAnsi" w:hAnsiTheme="majorHAnsi"/>
          <w:sz w:val="26"/>
          <w:szCs w:val="26"/>
        </w:rPr>
        <w:lastRenderedPageBreak/>
        <w:t xml:space="preserve">the street from his point of view. Explain some of the things she now understands about Boo’s perspective.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She realizes that he has been a part of her childhood, watching the important events of the last few years unfold. He has a vantage point to view each and every drama in the neighborhood and to feel a kinship with his neighbors, even if he isn’t personally involved with them. He’s part of this community, too.</w:t>
      </w:r>
    </w:p>
    <w:p w:rsidR="002728CF" w:rsidRPr="00E719C2" w:rsidRDefault="002728CF" w:rsidP="00A24B5A">
      <w:pPr>
        <w:tabs>
          <w:tab w:val="left" w:pos="720"/>
        </w:tabs>
        <w:ind w:left="540"/>
        <w:rPr>
          <w:rFonts w:asciiTheme="majorHAnsi" w:hAnsiTheme="majorHAnsi"/>
          <w:sz w:val="26"/>
          <w:szCs w:val="26"/>
        </w:rPr>
      </w:pP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 xml:space="preserve"> 2. Reread the first line from chapter 1. How do the events in the final chapters connect to this line? Do you find this storytelling technique effective? Why or why not? </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We now understand the story behind </w:t>
      </w:r>
      <w:proofErr w:type="spellStart"/>
      <w:r w:rsidRPr="00E719C2">
        <w:rPr>
          <w:rFonts w:asciiTheme="majorHAnsi" w:hAnsiTheme="majorHAnsi"/>
          <w:b/>
          <w:sz w:val="26"/>
          <w:szCs w:val="26"/>
        </w:rPr>
        <w:t>Jem’s</w:t>
      </w:r>
      <w:proofErr w:type="spellEnd"/>
      <w:r w:rsidRPr="00E719C2">
        <w:rPr>
          <w:rFonts w:asciiTheme="majorHAnsi" w:hAnsiTheme="majorHAnsi"/>
          <w:b/>
          <w:sz w:val="26"/>
          <w:szCs w:val="26"/>
        </w:rPr>
        <w:t xml:space="preserve"> broken arm. Lee has brought the story full circle, answering all of the questions that may have lingered in our minds from the launch of the story. Students generally like this technique and find it effective, as it lends an air of mystery as the story unfolds.</w:t>
      </w:r>
    </w:p>
    <w:p w:rsidR="002728CF" w:rsidRPr="00E719C2" w:rsidRDefault="002728CF" w:rsidP="00A24B5A">
      <w:pPr>
        <w:tabs>
          <w:tab w:val="left" w:pos="720"/>
        </w:tabs>
        <w:ind w:left="540"/>
        <w:rPr>
          <w:rFonts w:asciiTheme="majorHAnsi" w:hAnsiTheme="majorHAnsi"/>
          <w:sz w:val="26"/>
          <w:szCs w:val="26"/>
        </w:rPr>
      </w:pPr>
    </w:p>
    <w:p w:rsidR="002728CF" w:rsidRPr="00E719C2" w:rsidRDefault="002728CF" w:rsidP="00A24B5A">
      <w:pPr>
        <w:tabs>
          <w:tab w:val="left" w:pos="720"/>
        </w:tabs>
        <w:ind w:left="540"/>
        <w:rPr>
          <w:rFonts w:asciiTheme="majorHAnsi" w:hAnsiTheme="majorHAnsi"/>
          <w:sz w:val="26"/>
          <w:szCs w:val="26"/>
        </w:rPr>
      </w:pPr>
      <w:r w:rsidRPr="00E719C2">
        <w:rPr>
          <w:rFonts w:asciiTheme="majorHAnsi" w:hAnsiTheme="majorHAnsi"/>
          <w:sz w:val="26"/>
          <w:szCs w:val="26"/>
        </w:rPr>
        <w:t>3. At the end of the novel, Atticus reads to Scout as she drifts off to sleep. How does the topic of the story connect to one of this novel’s major themes?</w:t>
      </w:r>
    </w:p>
    <w:p w:rsidR="002728CF" w:rsidRPr="00E719C2" w:rsidRDefault="002728CF" w:rsidP="00A24B5A">
      <w:pPr>
        <w:tabs>
          <w:tab w:val="left" w:pos="720"/>
        </w:tabs>
        <w:ind w:left="540"/>
        <w:rPr>
          <w:rFonts w:asciiTheme="majorHAnsi" w:hAnsiTheme="majorHAnsi"/>
          <w:b/>
          <w:sz w:val="26"/>
          <w:szCs w:val="26"/>
        </w:rPr>
      </w:pPr>
      <w:r w:rsidRPr="00E719C2">
        <w:rPr>
          <w:rFonts w:asciiTheme="majorHAnsi" w:hAnsiTheme="majorHAnsi"/>
          <w:b/>
          <w:sz w:val="26"/>
          <w:szCs w:val="26"/>
        </w:rPr>
        <w:t xml:space="preserve">In the story, a boy is misjudged; he’s suspected of vandalism, yet he’s an innocent, good soul. Of course, this idea is echoed through so many characters and incidents in the novel. I like to have students brainstorm a list of characters who are different at their core than they first appear to Scout. Certainly, the list will include Boo, Tom, Mrs. </w:t>
      </w:r>
      <w:proofErr w:type="gramStart"/>
      <w:r w:rsidRPr="00E719C2">
        <w:rPr>
          <w:rFonts w:asciiTheme="majorHAnsi" w:hAnsiTheme="majorHAnsi"/>
          <w:b/>
          <w:sz w:val="26"/>
          <w:szCs w:val="26"/>
        </w:rPr>
        <w:t>Dubose,</w:t>
      </w:r>
      <w:proofErr w:type="gramEnd"/>
      <w:r w:rsidRPr="00E719C2">
        <w:rPr>
          <w:rFonts w:asciiTheme="majorHAnsi" w:hAnsiTheme="majorHAnsi"/>
          <w:b/>
          <w:sz w:val="26"/>
          <w:szCs w:val="26"/>
        </w:rPr>
        <w:t xml:space="preserve"> Miss </w:t>
      </w:r>
      <w:proofErr w:type="spellStart"/>
      <w:r w:rsidRPr="00E719C2">
        <w:rPr>
          <w:rFonts w:asciiTheme="majorHAnsi" w:hAnsiTheme="majorHAnsi"/>
          <w:b/>
          <w:sz w:val="26"/>
          <w:szCs w:val="26"/>
        </w:rPr>
        <w:t>Maudie</w:t>
      </w:r>
      <w:proofErr w:type="spellEnd"/>
      <w:r w:rsidRPr="00E719C2">
        <w:rPr>
          <w:rFonts w:asciiTheme="majorHAnsi" w:hAnsiTheme="majorHAnsi"/>
          <w:b/>
          <w:sz w:val="26"/>
          <w:szCs w:val="26"/>
        </w:rPr>
        <w:t xml:space="preserve">, Mr. Avery, the Judge, and Atticus himself. </w:t>
      </w:r>
    </w:p>
    <w:p w:rsidR="002728CF" w:rsidRPr="00744018" w:rsidRDefault="002728CF" w:rsidP="002728CF">
      <w:pPr>
        <w:pStyle w:val="NormalWeb"/>
        <w:rPr>
          <w:rFonts w:ascii="ATypewriterForMe" w:hAnsi="ATypewriterForMe"/>
        </w:rPr>
      </w:pPr>
    </w:p>
    <w:p w:rsidR="002728CF" w:rsidRPr="00744018" w:rsidRDefault="002728CF" w:rsidP="002728CF">
      <w:pPr>
        <w:rPr>
          <w:rFonts w:ascii="ATypewriterForMe" w:hAnsi="ATypewriterForMe"/>
        </w:rPr>
      </w:pPr>
    </w:p>
    <w:p w:rsidR="002728CF" w:rsidRPr="00744018" w:rsidRDefault="002728CF" w:rsidP="002728CF">
      <w:pPr>
        <w:rPr>
          <w:rFonts w:ascii="ATypewriterForMe" w:hAnsi="ATypewriterForMe"/>
        </w:rPr>
      </w:pPr>
    </w:p>
    <w:p w:rsidR="002728CF" w:rsidRPr="00744018" w:rsidRDefault="002728CF" w:rsidP="002728CF">
      <w:pPr>
        <w:rPr>
          <w:rFonts w:ascii="ATypewriterForMe" w:hAnsi="ATypewriterForMe"/>
        </w:rPr>
      </w:pPr>
    </w:p>
    <w:p w:rsidR="002728CF" w:rsidRPr="00744018" w:rsidRDefault="002728CF" w:rsidP="002728CF">
      <w:pPr>
        <w:rPr>
          <w:rFonts w:ascii="ATypewriterForMe" w:hAnsi="ATypewriterForMe"/>
        </w:rPr>
      </w:pPr>
    </w:p>
    <w:p w:rsidR="002728CF" w:rsidRPr="00744018" w:rsidRDefault="002728CF" w:rsidP="002728CF">
      <w:pPr>
        <w:rPr>
          <w:rFonts w:ascii="ATypewriterForMe" w:hAnsi="ATypewriterForMe"/>
        </w:rPr>
      </w:pPr>
    </w:p>
    <w:p w:rsidR="001836CC" w:rsidRDefault="001836CC" w:rsidP="002728CF">
      <w:pPr>
        <w:jc w:val="center"/>
        <w:rPr>
          <w:rFonts w:ascii="ATypewriterForMe" w:hAnsi="ATypewriterForMe"/>
          <w:sz w:val="32"/>
        </w:rPr>
      </w:pPr>
    </w:p>
    <w:p w:rsidR="001836CC" w:rsidRDefault="001836CC" w:rsidP="002728CF">
      <w:pPr>
        <w:jc w:val="center"/>
        <w:rPr>
          <w:rFonts w:ascii="ATypewriterForMe" w:hAnsi="ATypewriterForMe"/>
          <w:sz w:val="32"/>
        </w:rPr>
      </w:pPr>
    </w:p>
    <w:p w:rsidR="002728CF" w:rsidRPr="00744018" w:rsidRDefault="002728CF" w:rsidP="002728CF">
      <w:pPr>
        <w:jc w:val="center"/>
        <w:rPr>
          <w:rFonts w:ascii="ATypewriterForMe" w:hAnsi="ATypewriterForMe"/>
          <w:i/>
          <w:sz w:val="32"/>
        </w:rPr>
      </w:pPr>
      <w:r w:rsidRPr="00744018">
        <w:rPr>
          <w:rFonts w:ascii="ATypewriterForMe" w:hAnsi="ATypewriterForMe"/>
          <w:sz w:val="32"/>
        </w:rPr>
        <w:t xml:space="preserve">Literary Elements in </w:t>
      </w:r>
      <w:r w:rsidRPr="00744018">
        <w:rPr>
          <w:rFonts w:ascii="ATypewriterForMe" w:hAnsi="ATypewriterForMe"/>
          <w:i/>
          <w:sz w:val="32"/>
        </w:rPr>
        <w:t>To Kill a Mockingbird</w:t>
      </w:r>
    </w:p>
    <w:p w:rsidR="002728CF" w:rsidRPr="00744018" w:rsidRDefault="002728CF" w:rsidP="002728CF">
      <w:pPr>
        <w:rPr>
          <w:rFonts w:ascii="ATypewriterForMe" w:hAnsi="ATypewriterForMe"/>
        </w:rPr>
      </w:pPr>
      <w:r w:rsidRPr="00744018">
        <w:rPr>
          <w:rFonts w:ascii="ATypewriterForMe" w:hAnsi="ATypewriterForMe"/>
          <w:b/>
        </w:rPr>
        <w:t>Directions</w:t>
      </w:r>
      <w:r w:rsidRPr="00744018">
        <w:rPr>
          <w:rFonts w:ascii="ATypewriterForMe" w:hAnsi="ATypewriterForMe"/>
        </w:rPr>
        <w:t>: For each literary element, write the element</w:t>
      </w:r>
      <w:r w:rsidRPr="00744018">
        <w:rPr>
          <w:rFonts w:ascii="ATypewriterForMe" w:hAnsi="ATypewriterForMe" w:cs="Times New Roman"/>
        </w:rPr>
        <w:t>’</w:t>
      </w:r>
      <w:r w:rsidRPr="00744018">
        <w:rPr>
          <w:rFonts w:ascii="ATypewriterForMe" w:hAnsi="ATypewriterForMe"/>
        </w:rPr>
        <w:t xml:space="preserve">s definition and find the examples from the text. </w:t>
      </w:r>
    </w:p>
    <w:p w:rsidR="004646FD" w:rsidRDefault="004646FD" w:rsidP="002728CF">
      <w:pPr>
        <w:rPr>
          <w:rFonts w:ascii="ATypewriterForMe" w:hAnsi="ATypewriterForMe"/>
          <w:b/>
        </w:rPr>
      </w:pPr>
    </w:p>
    <w:p w:rsidR="002728CF" w:rsidRPr="00744018" w:rsidRDefault="002728CF" w:rsidP="002728CF">
      <w:pPr>
        <w:rPr>
          <w:rFonts w:ascii="ATypewriterForMe" w:hAnsi="ATypewriterForMe"/>
          <w:b/>
        </w:rPr>
      </w:pPr>
      <w:r w:rsidRPr="00744018">
        <w:rPr>
          <w:rFonts w:ascii="ATypewriterForMe" w:hAnsi="ATypewriterForMe"/>
          <w:b/>
        </w:rPr>
        <w:t>Simile:</w:t>
      </w:r>
      <w:r w:rsidR="001836CC">
        <w:rPr>
          <w:rFonts w:ascii="ATypewriterForMe" w:hAnsi="ATypewriterForMe"/>
          <w:b/>
        </w:rPr>
        <w:t xml:space="preserve"> a comparison of two or more things using like or as</w:t>
      </w:r>
    </w:p>
    <w:p w:rsidR="002728CF" w:rsidRPr="00744018" w:rsidRDefault="002728CF" w:rsidP="002728CF">
      <w:pPr>
        <w:rPr>
          <w:rFonts w:ascii="ATypewriterForMe" w:hAnsi="ATypewriterForMe"/>
          <w:b/>
        </w:rPr>
      </w:pPr>
      <w:r w:rsidRPr="00744018">
        <w:rPr>
          <w:rFonts w:ascii="ATypewriterForMe" w:hAnsi="ATypewriterForMe"/>
          <w:b/>
        </w:rPr>
        <w:t>Metaphor:</w:t>
      </w:r>
      <w:r w:rsidR="001836CC">
        <w:rPr>
          <w:rFonts w:ascii="ATypewriterForMe" w:hAnsi="ATypewriterForMe"/>
          <w:b/>
        </w:rPr>
        <w:t xml:space="preserve"> a comparison of two of more things without using like or as</w:t>
      </w:r>
    </w:p>
    <w:p w:rsidR="002728CF" w:rsidRPr="001836CC" w:rsidRDefault="002728CF" w:rsidP="002728CF">
      <w:pPr>
        <w:pStyle w:val="ListParagraph"/>
        <w:numPr>
          <w:ilvl w:val="0"/>
          <w:numId w:val="15"/>
        </w:numPr>
        <w:spacing w:after="200"/>
        <w:rPr>
          <w:rFonts w:ascii="ATypewriterForMe" w:hAnsi="ATypewriterForMe"/>
        </w:rPr>
      </w:pPr>
      <w:r w:rsidRPr="00744018">
        <w:rPr>
          <w:rFonts w:ascii="ATypewriterForMe" w:hAnsi="ATypewriterForMe" w:cs="Arial"/>
          <w:color w:val="222222"/>
        </w:rPr>
        <w:t>Find a simile on p. 53 that describes the shadow Scout sees as it moves across the porch.</w:t>
      </w:r>
    </w:p>
    <w:p w:rsidR="001836CC" w:rsidRPr="001836CC" w:rsidRDefault="001836CC" w:rsidP="001836CC">
      <w:pPr>
        <w:pStyle w:val="ListParagraph"/>
        <w:spacing w:after="200"/>
        <w:rPr>
          <w:rFonts w:ascii="ATypewriterForMe" w:hAnsi="ATypewriterForMe"/>
          <w:b/>
        </w:rPr>
      </w:pPr>
      <w:r w:rsidRPr="001836CC">
        <w:rPr>
          <w:rFonts w:ascii="ATypewriterForMe" w:hAnsi="ATypewriterForMe" w:cs="Arial"/>
          <w:b/>
          <w:color w:val="222222"/>
        </w:rPr>
        <w:t>“Crisp as toast”</w:t>
      </w:r>
    </w:p>
    <w:p w:rsidR="002728CF" w:rsidRPr="001836CC" w:rsidRDefault="002728CF" w:rsidP="002728CF">
      <w:pPr>
        <w:pStyle w:val="ListParagraph"/>
        <w:numPr>
          <w:ilvl w:val="0"/>
          <w:numId w:val="15"/>
        </w:numPr>
        <w:spacing w:after="200"/>
        <w:rPr>
          <w:rFonts w:ascii="ATypewriterForMe" w:hAnsi="ATypewriterForMe"/>
        </w:rPr>
      </w:pPr>
      <w:r w:rsidRPr="00744018">
        <w:rPr>
          <w:rFonts w:ascii="ATypewriterForMe" w:hAnsi="ATypewriterForMe" w:cs="Arial"/>
          <w:color w:val="222222"/>
        </w:rPr>
        <w:t xml:space="preserve">On p. 142, find a </w:t>
      </w:r>
      <w:r w:rsidRPr="00744018">
        <w:rPr>
          <w:rFonts w:ascii="ATypewriterForMe" w:hAnsi="ATypewriterForMe" w:cs="Arial"/>
          <w:b/>
          <w:bCs/>
          <w:color w:val="222222"/>
        </w:rPr>
        <w:t>simile</w:t>
      </w:r>
      <w:r w:rsidRPr="00744018">
        <w:rPr>
          <w:rFonts w:ascii="ATypewriterForMe" w:hAnsi="ATypewriterForMe" w:cs="Arial"/>
          <w:color w:val="222222"/>
        </w:rPr>
        <w:t xml:space="preserve"> that refers to how nervous Dill was when his Aunt Rachel showed up and heard about how he had run away from home.</w:t>
      </w:r>
    </w:p>
    <w:p w:rsidR="001836CC" w:rsidRPr="001836CC" w:rsidRDefault="001836CC" w:rsidP="001836CC">
      <w:pPr>
        <w:pStyle w:val="ListParagraph"/>
        <w:spacing w:after="200"/>
        <w:rPr>
          <w:rFonts w:ascii="ATypewriterForMe" w:hAnsi="ATypewriterForMe"/>
          <w:b/>
        </w:rPr>
      </w:pPr>
      <w:r w:rsidRPr="001836CC">
        <w:rPr>
          <w:rFonts w:ascii="Times New Roman" w:hAnsi="Times New Roman" w:cs="Times New Roman"/>
          <w:b/>
          <w:color w:val="222222"/>
        </w:rPr>
        <w:t>“</w:t>
      </w:r>
      <w:proofErr w:type="gramStart"/>
      <w:r w:rsidRPr="001836CC">
        <w:rPr>
          <w:rFonts w:ascii="Times New Roman" w:hAnsi="Times New Roman" w:cs="Times New Roman"/>
          <w:b/>
          <w:color w:val="222222"/>
        </w:rPr>
        <w:t>he</w:t>
      </w:r>
      <w:proofErr w:type="gramEnd"/>
      <w:r w:rsidRPr="001836CC">
        <w:rPr>
          <w:rFonts w:ascii="Times New Roman" w:hAnsi="Times New Roman" w:cs="Times New Roman"/>
          <w:b/>
          <w:color w:val="222222"/>
        </w:rPr>
        <w:t xml:space="preserve"> shivered like a rabbit”</w:t>
      </w:r>
    </w:p>
    <w:p w:rsidR="002728CF" w:rsidRPr="001836CC" w:rsidRDefault="002728CF" w:rsidP="002728CF">
      <w:pPr>
        <w:pStyle w:val="ListParagraph"/>
        <w:numPr>
          <w:ilvl w:val="0"/>
          <w:numId w:val="15"/>
        </w:numPr>
        <w:spacing w:after="200"/>
        <w:rPr>
          <w:rFonts w:ascii="ATypewriterForMe" w:hAnsi="ATypewriterForMe"/>
        </w:rPr>
      </w:pPr>
      <w:r w:rsidRPr="00744018">
        <w:rPr>
          <w:rFonts w:ascii="ATypewriterForMe" w:hAnsi="ATypewriterForMe" w:cs="Lucida Grande"/>
          <w:color w:val="333333"/>
        </w:rPr>
        <w:t>Find the metaphor on p. 5 about men</w:t>
      </w:r>
      <w:r w:rsidRPr="00744018">
        <w:rPr>
          <w:rFonts w:ascii="ATypewriterForMe" w:hAnsi="ATypewriterForMe" w:cs="Times New Roman"/>
          <w:color w:val="333333"/>
        </w:rPr>
        <w:t>’</w:t>
      </w:r>
      <w:r w:rsidRPr="00744018">
        <w:rPr>
          <w:rFonts w:ascii="ATypewriterForMe" w:hAnsi="ATypewriterForMe" w:cs="Lucida Grande"/>
          <w:color w:val="333333"/>
        </w:rPr>
        <w:t>s collars. What are they compared to?</w:t>
      </w:r>
    </w:p>
    <w:p w:rsidR="001836CC" w:rsidRPr="001836CC" w:rsidRDefault="001836CC" w:rsidP="001836CC">
      <w:pPr>
        <w:pStyle w:val="ListParagraph"/>
        <w:spacing w:after="200"/>
        <w:rPr>
          <w:rFonts w:ascii="ATypewriterForMe" w:hAnsi="ATypewriterForMe"/>
          <w:b/>
        </w:rPr>
      </w:pPr>
      <w:r w:rsidRPr="001836CC">
        <w:rPr>
          <w:rFonts w:ascii="ATypewriterForMe" w:hAnsi="ATypewriterForMe" w:cs="Lucida Grande"/>
          <w:b/>
          <w:color w:val="333333"/>
        </w:rPr>
        <w:t>Collars wilted—like flowers or plants in the heat</w:t>
      </w:r>
    </w:p>
    <w:p w:rsidR="002728CF" w:rsidRPr="001836CC" w:rsidRDefault="001836CC" w:rsidP="002728CF">
      <w:pPr>
        <w:pStyle w:val="ListParagraph"/>
        <w:numPr>
          <w:ilvl w:val="0"/>
          <w:numId w:val="15"/>
        </w:numPr>
        <w:spacing w:after="200"/>
        <w:rPr>
          <w:rFonts w:ascii="ATypewriterForMe" w:hAnsi="ATypewriterForMe"/>
        </w:rPr>
      </w:pPr>
      <w:r>
        <w:rPr>
          <w:rFonts w:ascii="ATypewriterForMe" w:hAnsi="ATypewriterForMe" w:cs="Lucida Grande"/>
          <w:color w:val="333333"/>
        </w:rPr>
        <w:t>W</w:t>
      </w:r>
      <w:r w:rsidR="002728CF" w:rsidRPr="00744018">
        <w:rPr>
          <w:rFonts w:ascii="ATypewriterForMe" w:hAnsi="ATypewriterForMe" w:cs="Lucida Grande"/>
          <w:color w:val="333333"/>
        </w:rPr>
        <w:t>hat metaphor refers to Arthur (Boo) Radley on page 11?</w:t>
      </w:r>
    </w:p>
    <w:p w:rsidR="001836CC" w:rsidRPr="001836CC" w:rsidRDefault="001836CC" w:rsidP="001836CC">
      <w:pPr>
        <w:pStyle w:val="ListParagraph"/>
        <w:spacing w:after="200"/>
        <w:rPr>
          <w:rFonts w:ascii="ATypewriterForMe" w:hAnsi="ATypewriterForMe"/>
          <w:b/>
        </w:rPr>
      </w:pPr>
      <w:r w:rsidRPr="001836CC">
        <w:rPr>
          <w:rFonts w:ascii="ATypewriterForMe" w:hAnsi="ATypewriterForMe" w:cs="Lucida Grande"/>
          <w:b/>
          <w:color w:val="333333"/>
        </w:rPr>
        <w:t>Boo as a ghost</w:t>
      </w:r>
    </w:p>
    <w:p w:rsidR="002728CF" w:rsidRPr="001836CC" w:rsidRDefault="002728CF" w:rsidP="002728CF">
      <w:pPr>
        <w:pStyle w:val="ListParagraph"/>
        <w:numPr>
          <w:ilvl w:val="0"/>
          <w:numId w:val="15"/>
        </w:numPr>
        <w:spacing w:after="200"/>
        <w:rPr>
          <w:rFonts w:ascii="ATypewriterForMe" w:hAnsi="ATypewriterForMe"/>
        </w:rPr>
      </w:pPr>
      <w:r w:rsidRPr="00744018">
        <w:rPr>
          <w:rFonts w:ascii="ATypewriterForMe" w:hAnsi="ATypewriterForMe" w:cs="Arial"/>
          <w:color w:val="222222"/>
        </w:rPr>
        <w:t xml:space="preserve">On p. 137, find a </w:t>
      </w:r>
      <w:r w:rsidRPr="00744018">
        <w:rPr>
          <w:rFonts w:ascii="ATypewriterForMe" w:hAnsi="ATypewriterForMe" w:cs="Arial"/>
          <w:b/>
          <w:bCs/>
          <w:color w:val="222222"/>
        </w:rPr>
        <w:t>metaphor</w:t>
      </w:r>
      <w:r w:rsidRPr="00744018">
        <w:rPr>
          <w:rFonts w:ascii="ATypewriterForMe" w:hAnsi="ATypewriterForMe" w:cs="Arial"/>
          <w:color w:val="222222"/>
        </w:rPr>
        <w:t xml:space="preserve"> that describes Scout</w:t>
      </w:r>
      <w:r w:rsidRPr="00744018">
        <w:rPr>
          <w:rFonts w:ascii="ATypewriterForMe" w:hAnsi="ATypewriterForMe" w:cs="Times New Roman"/>
          <w:color w:val="222222"/>
        </w:rPr>
        <w:t>’</w:t>
      </w:r>
      <w:r w:rsidRPr="00744018">
        <w:rPr>
          <w:rFonts w:ascii="ATypewriterForMe" w:hAnsi="ATypewriterForMe" w:cs="Arial"/>
          <w:color w:val="222222"/>
        </w:rPr>
        <w:t xml:space="preserve">s angry reaction when </w:t>
      </w:r>
      <w:proofErr w:type="spellStart"/>
      <w:r w:rsidRPr="00744018">
        <w:rPr>
          <w:rFonts w:ascii="ATypewriterForMe" w:hAnsi="ATypewriterForMe" w:cs="Arial"/>
          <w:color w:val="222222"/>
        </w:rPr>
        <w:t>Jem</w:t>
      </w:r>
      <w:proofErr w:type="spellEnd"/>
      <w:r w:rsidRPr="00744018">
        <w:rPr>
          <w:rFonts w:ascii="ATypewriterForMe" w:hAnsi="ATypewriterForMe" w:cs="Arial"/>
          <w:color w:val="222222"/>
        </w:rPr>
        <w:t xml:space="preserve"> tells her not to antagonize her aunt.</w:t>
      </w:r>
      <w:r w:rsidRPr="00744018">
        <w:rPr>
          <w:rFonts w:ascii="Times New Roman" w:hAnsi="Times New Roman" w:cs="Times New Roman"/>
          <w:color w:val="222222"/>
        </w:rPr>
        <w:t> </w:t>
      </w:r>
    </w:p>
    <w:p w:rsidR="001836CC" w:rsidRPr="001836CC" w:rsidRDefault="001836CC" w:rsidP="001836CC">
      <w:pPr>
        <w:pStyle w:val="ListParagraph"/>
        <w:spacing w:after="200"/>
        <w:rPr>
          <w:rFonts w:ascii="ATypewriterForMe" w:hAnsi="ATypewriterForMe"/>
          <w:b/>
        </w:rPr>
      </w:pPr>
      <w:r w:rsidRPr="001836CC">
        <w:rPr>
          <w:rFonts w:ascii="Times New Roman" w:hAnsi="Times New Roman" w:cs="Times New Roman"/>
          <w:b/>
          <w:color w:val="222222"/>
        </w:rPr>
        <w:t>Scout: “My feathers rose again” comparing her actions to an angry bird’s defensive maneuver</w:t>
      </w:r>
    </w:p>
    <w:p w:rsidR="002728CF" w:rsidRPr="00744018" w:rsidRDefault="002728CF" w:rsidP="002728CF">
      <w:pPr>
        <w:rPr>
          <w:rFonts w:ascii="ATypewriterForMe" w:hAnsi="ATypewriterForMe"/>
        </w:rPr>
      </w:pPr>
      <w:r w:rsidRPr="004646FD">
        <w:rPr>
          <w:rFonts w:ascii="ATypewriterForMe" w:hAnsi="ATypewriterForMe"/>
          <w:b/>
        </w:rPr>
        <w:lastRenderedPageBreak/>
        <w:t>Hyperbole:</w:t>
      </w:r>
      <w:r w:rsidR="001836CC">
        <w:rPr>
          <w:rFonts w:ascii="ATypewriterForMe" w:hAnsi="ATypewriterForMe"/>
        </w:rPr>
        <w:t xml:space="preserve"> </w:t>
      </w:r>
      <w:r w:rsidR="001836CC" w:rsidRPr="001836CC">
        <w:rPr>
          <w:rFonts w:ascii="ATypewriterForMe" w:hAnsi="ATypewriterForMe"/>
          <w:b/>
        </w:rPr>
        <w:t>extreme exaggeration</w:t>
      </w:r>
    </w:p>
    <w:p w:rsidR="002728CF" w:rsidRPr="001836CC" w:rsidRDefault="002728CF" w:rsidP="002728CF">
      <w:pPr>
        <w:pStyle w:val="ListParagraph"/>
        <w:numPr>
          <w:ilvl w:val="0"/>
          <w:numId w:val="16"/>
        </w:numPr>
        <w:spacing w:after="200"/>
        <w:rPr>
          <w:rFonts w:ascii="ATypewriterForMe" w:hAnsi="ATypewriterForMe"/>
        </w:rPr>
      </w:pPr>
      <w:r w:rsidRPr="00744018">
        <w:rPr>
          <w:rFonts w:ascii="ATypewriterForMe" w:hAnsi="ATypewriterForMe" w:cs="Arial"/>
          <w:color w:val="222222"/>
        </w:rPr>
        <w:t>On p. 72, find an example of hyperbole that refers to Scout</w:t>
      </w:r>
      <w:r w:rsidRPr="00744018">
        <w:rPr>
          <w:rFonts w:ascii="ATypewriterForMe" w:hAnsi="ATypewriterForMe" w:cs="Times New Roman"/>
          <w:color w:val="222222"/>
        </w:rPr>
        <w:t>’</w:t>
      </w:r>
      <w:r w:rsidRPr="00744018">
        <w:rPr>
          <w:rFonts w:ascii="ATypewriterForMe" w:hAnsi="ATypewriterForMe" w:cs="Arial"/>
          <w:color w:val="222222"/>
        </w:rPr>
        <w:t>s stomach after she learns that Boo Radley had put a wool blanket around her</w:t>
      </w:r>
      <w:r w:rsidRPr="00744018">
        <w:rPr>
          <w:rFonts w:ascii="Times New Roman" w:hAnsi="Times New Roman" w:cs="Times New Roman"/>
          <w:color w:val="222222"/>
        </w:rPr>
        <w:t> </w:t>
      </w:r>
      <w:r w:rsidRPr="00744018">
        <w:rPr>
          <w:rFonts w:ascii="ATypewriterForMe" w:hAnsi="ATypewriterForMe" w:cs="Arial"/>
          <w:color w:val="222222"/>
        </w:rPr>
        <w:t xml:space="preserve">shoulders during Miss </w:t>
      </w:r>
      <w:proofErr w:type="spellStart"/>
      <w:r w:rsidRPr="00744018">
        <w:rPr>
          <w:rFonts w:ascii="ATypewriterForMe" w:hAnsi="ATypewriterForMe" w:cs="Arial"/>
          <w:color w:val="222222"/>
        </w:rPr>
        <w:t>Maudie</w:t>
      </w:r>
      <w:r w:rsidRPr="00744018">
        <w:rPr>
          <w:rFonts w:ascii="ATypewriterForMe" w:hAnsi="ATypewriterForMe" w:cs="Times New Roman"/>
          <w:color w:val="222222"/>
        </w:rPr>
        <w:t>’</w:t>
      </w:r>
      <w:r w:rsidRPr="00744018">
        <w:rPr>
          <w:rFonts w:ascii="ATypewriterForMe" w:hAnsi="ATypewriterForMe" w:cs="Arial"/>
          <w:color w:val="222222"/>
        </w:rPr>
        <w:t>s</w:t>
      </w:r>
      <w:proofErr w:type="spellEnd"/>
      <w:r w:rsidRPr="00744018">
        <w:rPr>
          <w:rFonts w:ascii="ATypewriterForMe" w:hAnsi="ATypewriterForMe" w:cs="Arial"/>
          <w:color w:val="222222"/>
        </w:rPr>
        <w:t xml:space="preserve"> house fire.</w:t>
      </w:r>
    </w:p>
    <w:p w:rsidR="001836CC" w:rsidRPr="001836CC" w:rsidRDefault="001836CC" w:rsidP="001836CC">
      <w:pPr>
        <w:pStyle w:val="ListParagraph"/>
        <w:spacing w:after="200"/>
        <w:rPr>
          <w:rFonts w:ascii="ATypewriterForMe" w:hAnsi="ATypewriterForMe"/>
          <w:b/>
        </w:rPr>
      </w:pPr>
      <w:r w:rsidRPr="001836CC">
        <w:rPr>
          <w:rFonts w:ascii="ATypewriterForMe" w:hAnsi="ATypewriterForMe" w:cs="Arial"/>
          <w:b/>
          <w:color w:val="222222"/>
        </w:rPr>
        <w:t>Her stomach turned to water</w:t>
      </w:r>
    </w:p>
    <w:p w:rsidR="002728CF" w:rsidRPr="004646FD" w:rsidRDefault="002728CF" w:rsidP="002728CF">
      <w:pPr>
        <w:pStyle w:val="ListParagraph"/>
        <w:numPr>
          <w:ilvl w:val="0"/>
          <w:numId w:val="16"/>
        </w:numPr>
        <w:spacing w:after="200"/>
        <w:rPr>
          <w:rFonts w:ascii="ATypewriterForMe" w:hAnsi="ATypewriterForMe"/>
          <w:b/>
        </w:rPr>
      </w:pPr>
      <w:r w:rsidRPr="00744018">
        <w:rPr>
          <w:rFonts w:ascii="ATypewriterForMe" w:hAnsi="ATypewriterForMe" w:cs="Arial"/>
          <w:color w:val="222222"/>
        </w:rPr>
        <w:t xml:space="preserve">On p. 103, find an example of </w:t>
      </w:r>
      <w:r w:rsidRPr="00744018">
        <w:rPr>
          <w:rFonts w:ascii="ATypewriterForMe" w:hAnsi="ATypewriterForMe" w:cs="Arial"/>
          <w:b/>
          <w:bCs/>
          <w:color w:val="222222"/>
        </w:rPr>
        <w:t>hyperbole</w:t>
      </w:r>
      <w:r w:rsidRPr="00744018">
        <w:rPr>
          <w:rFonts w:ascii="ATypewriterForMe" w:hAnsi="ATypewriterForMe" w:cs="Arial"/>
          <w:color w:val="222222"/>
        </w:rPr>
        <w:t xml:space="preserve"> that describes how long it took for Atticus to get home. </w:t>
      </w:r>
      <w:r w:rsidR="004646FD" w:rsidRPr="004646FD">
        <w:rPr>
          <w:rFonts w:ascii="ATypewriterForMe" w:hAnsi="ATypewriterForMe" w:cs="Arial"/>
          <w:b/>
          <w:color w:val="222222"/>
        </w:rPr>
        <w:t>“Two geological ages later”</w:t>
      </w:r>
    </w:p>
    <w:p w:rsidR="002728CF" w:rsidRPr="00744018" w:rsidRDefault="002728CF" w:rsidP="002728CF">
      <w:pPr>
        <w:pStyle w:val="ListParagraph"/>
        <w:numPr>
          <w:ilvl w:val="0"/>
          <w:numId w:val="16"/>
        </w:numPr>
        <w:spacing w:after="200"/>
        <w:rPr>
          <w:rFonts w:ascii="ATypewriterForMe" w:hAnsi="ATypewriterForMe"/>
        </w:rPr>
      </w:pPr>
      <w:r w:rsidRPr="00744018">
        <w:rPr>
          <w:rFonts w:ascii="ATypewriterForMe" w:hAnsi="ATypewriterForMe" w:cs="Arial"/>
          <w:color w:val="222222"/>
        </w:rPr>
        <w:t xml:space="preserve">On page 162 find an example of </w:t>
      </w:r>
      <w:r w:rsidRPr="00744018">
        <w:rPr>
          <w:rFonts w:ascii="ATypewriterForMe" w:hAnsi="ATypewriterForMe" w:cs="Arial"/>
          <w:b/>
          <w:bCs/>
          <w:color w:val="222222"/>
        </w:rPr>
        <w:t>hyperbole</w:t>
      </w:r>
      <w:r w:rsidRPr="00744018">
        <w:rPr>
          <w:rFonts w:ascii="ATypewriterForMe" w:hAnsi="ATypewriterForMe" w:cs="Arial"/>
          <w:color w:val="222222"/>
        </w:rPr>
        <w:t xml:space="preserve"> that refers to how ridiculous the people of Maycomb were when it came to race.</w:t>
      </w:r>
      <w:r w:rsidRPr="00744018">
        <w:rPr>
          <w:rFonts w:ascii="Times New Roman" w:hAnsi="Times New Roman" w:cs="Times New Roman"/>
          <w:color w:val="222222"/>
        </w:rPr>
        <w:t> </w:t>
      </w:r>
      <w:r w:rsidR="004646FD">
        <w:rPr>
          <w:rFonts w:ascii="Times New Roman" w:hAnsi="Times New Roman" w:cs="Times New Roman"/>
          <w:b/>
          <w:color w:val="222222"/>
        </w:rPr>
        <w:t>One drop of negro blood makes you all black</w:t>
      </w:r>
    </w:p>
    <w:p w:rsidR="002728CF" w:rsidRPr="004646FD" w:rsidRDefault="002728CF" w:rsidP="002728CF">
      <w:pPr>
        <w:pStyle w:val="ListParagraph"/>
        <w:numPr>
          <w:ilvl w:val="0"/>
          <w:numId w:val="16"/>
        </w:numPr>
        <w:spacing w:after="200"/>
        <w:rPr>
          <w:rFonts w:ascii="ATypewriterForMe" w:hAnsi="ATypewriterForMe"/>
          <w:b/>
        </w:rPr>
      </w:pPr>
      <w:r w:rsidRPr="00744018">
        <w:rPr>
          <w:rFonts w:ascii="ATypewriterForMe" w:hAnsi="ATypewriterForMe"/>
        </w:rPr>
        <w:t>Write two other examples of hyperbole below:</w:t>
      </w:r>
      <w:r w:rsidR="004646FD">
        <w:rPr>
          <w:rFonts w:ascii="ATypewriterForMe" w:hAnsi="ATypewriterForMe"/>
        </w:rPr>
        <w:t xml:space="preserve"> </w:t>
      </w:r>
      <w:r w:rsidR="004646FD" w:rsidRPr="004646FD">
        <w:rPr>
          <w:rFonts w:ascii="ATypewriterForMe" w:hAnsi="ATypewriterForMe"/>
          <w:b/>
        </w:rPr>
        <w:t>answers will vary</w:t>
      </w:r>
    </w:p>
    <w:p w:rsidR="002728CF" w:rsidRPr="00744018" w:rsidRDefault="002728CF" w:rsidP="002728CF">
      <w:pPr>
        <w:pStyle w:val="ListParagraph"/>
        <w:rPr>
          <w:rFonts w:ascii="ATypewriterForMe" w:hAnsi="ATypewriterForMe"/>
        </w:rPr>
      </w:pPr>
    </w:p>
    <w:p w:rsidR="002728CF" w:rsidRPr="004646FD" w:rsidRDefault="002728CF" w:rsidP="002728CF">
      <w:pPr>
        <w:rPr>
          <w:rFonts w:ascii="ATypewriterForMe" w:hAnsi="ATypewriterForMe"/>
          <w:b/>
        </w:rPr>
      </w:pPr>
      <w:r w:rsidRPr="004646FD">
        <w:rPr>
          <w:rFonts w:ascii="ATypewriterForMe" w:hAnsi="ATypewriterForMe"/>
          <w:b/>
        </w:rPr>
        <w:t>Irony:</w:t>
      </w:r>
      <w:r w:rsidR="001836CC" w:rsidRPr="004646FD">
        <w:rPr>
          <w:rFonts w:ascii="ATypewriterForMe" w:hAnsi="ATypewriterForMe"/>
          <w:b/>
        </w:rPr>
        <w:t xml:space="preserve"> the difference between appearance and reality</w:t>
      </w:r>
    </w:p>
    <w:p w:rsidR="002728CF" w:rsidRPr="00744018" w:rsidRDefault="002728CF" w:rsidP="002728CF">
      <w:pPr>
        <w:rPr>
          <w:rFonts w:ascii="ATypewriterForMe" w:hAnsi="ATypewriterForMe"/>
        </w:rPr>
      </w:pPr>
      <w:r w:rsidRPr="004646FD">
        <w:rPr>
          <w:rFonts w:ascii="ATypewriterForMe" w:hAnsi="ATypewriterForMe"/>
          <w:b/>
        </w:rPr>
        <w:t>What are three types of irony and their brief definition</w:t>
      </w:r>
      <w:r w:rsidRPr="00744018">
        <w:rPr>
          <w:rFonts w:ascii="ATypewriterForMe" w:hAnsi="ATypewriterForMe"/>
        </w:rPr>
        <w:t>?</w:t>
      </w:r>
    </w:p>
    <w:p w:rsidR="002728CF" w:rsidRPr="001836CC" w:rsidRDefault="002728CF" w:rsidP="004646FD">
      <w:pPr>
        <w:pStyle w:val="ListParagraph"/>
        <w:numPr>
          <w:ilvl w:val="0"/>
          <w:numId w:val="17"/>
        </w:numPr>
        <w:spacing w:after="200"/>
        <w:ind w:left="450"/>
        <w:rPr>
          <w:rFonts w:ascii="ATypewriterForMe" w:hAnsi="ATypewriterForMe"/>
          <w:b/>
        </w:rPr>
      </w:pPr>
      <w:r w:rsidRPr="001836CC">
        <w:rPr>
          <w:rFonts w:ascii="ATypewriterForMe" w:hAnsi="ATypewriterForMe"/>
          <w:b/>
        </w:rPr>
        <w:t xml:space="preserve"> </w:t>
      </w:r>
      <w:r w:rsidR="001836CC" w:rsidRPr="001836CC">
        <w:rPr>
          <w:rFonts w:ascii="ATypewriterForMe" w:hAnsi="ATypewriterForMe"/>
          <w:b/>
        </w:rPr>
        <w:t xml:space="preserve">Verbal irony: when someone says something but means something else. </w:t>
      </w:r>
    </w:p>
    <w:p w:rsidR="002728CF" w:rsidRPr="001836CC" w:rsidRDefault="002728CF" w:rsidP="004646FD">
      <w:pPr>
        <w:pStyle w:val="ListParagraph"/>
        <w:numPr>
          <w:ilvl w:val="0"/>
          <w:numId w:val="17"/>
        </w:numPr>
        <w:spacing w:after="200"/>
        <w:ind w:left="450"/>
        <w:rPr>
          <w:rFonts w:ascii="ATypewriterForMe" w:hAnsi="ATypewriterForMe"/>
          <w:b/>
        </w:rPr>
      </w:pPr>
      <w:r w:rsidRPr="001836CC">
        <w:rPr>
          <w:rFonts w:ascii="ATypewriterForMe" w:hAnsi="ATypewriterForMe"/>
          <w:b/>
        </w:rPr>
        <w:t xml:space="preserve"> </w:t>
      </w:r>
      <w:r w:rsidR="001836CC" w:rsidRPr="001836CC">
        <w:rPr>
          <w:rFonts w:ascii="ATypewriterForMe" w:hAnsi="ATypewriterForMe"/>
          <w:b/>
        </w:rPr>
        <w:t>Situational irony: when something happens that wasn’t expected to happen</w:t>
      </w:r>
    </w:p>
    <w:p w:rsidR="002728CF" w:rsidRPr="001836CC" w:rsidRDefault="002728CF" w:rsidP="004646FD">
      <w:pPr>
        <w:pStyle w:val="ListParagraph"/>
        <w:numPr>
          <w:ilvl w:val="0"/>
          <w:numId w:val="17"/>
        </w:numPr>
        <w:spacing w:after="200"/>
        <w:ind w:left="450"/>
        <w:rPr>
          <w:rFonts w:ascii="ATypewriterForMe" w:hAnsi="ATypewriterForMe"/>
          <w:b/>
        </w:rPr>
      </w:pPr>
      <w:r w:rsidRPr="001836CC">
        <w:rPr>
          <w:rFonts w:ascii="ATypewriterForMe" w:hAnsi="ATypewriterForMe"/>
          <w:b/>
        </w:rPr>
        <w:t xml:space="preserve"> </w:t>
      </w:r>
      <w:r w:rsidR="001836CC" w:rsidRPr="001836CC">
        <w:rPr>
          <w:rFonts w:ascii="ATypewriterForMe" w:hAnsi="ATypewriterForMe"/>
          <w:b/>
        </w:rPr>
        <w:t>Dramatic irony: when readers/audience knows more than the characters know</w:t>
      </w:r>
    </w:p>
    <w:p w:rsidR="002728CF" w:rsidRPr="001836CC" w:rsidRDefault="002728CF" w:rsidP="002728CF">
      <w:pPr>
        <w:pStyle w:val="ListParagraph"/>
        <w:numPr>
          <w:ilvl w:val="0"/>
          <w:numId w:val="18"/>
        </w:numPr>
        <w:spacing w:after="200"/>
        <w:rPr>
          <w:rFonts w:ascii="ATypewriterForMe" w:hAnsi="ATypewriterForMe"/>
        </w:rPr>
      </w:pPr>
      <w:r w:rsidRPr="00744018">
        <w:rPr>
          <w:rFonts w:ascii="ATypewriterForMe" w:hAnsi="ATypewriterForMe" w:cs="Arial"/>
          <w:color w:val="222222"/>
        </w:rPr>
        <w:t xml:space="preserve">Find an example of irony on p. 17 in reference to the </w:t>
      </w:r>
      <w:proofErr w:type="gramStart"/>
      <w:r w:rsidRPr="00744018">
        <w:rPr>
          <w:rFonts w:ascii="ATypewriterForMe" w:hAnsi="ATypewriterForMe" w:cs="Arial"/>
          <w:color w:val="222222"/>
        </w:rPr>
        <w:t>children</w:t>
      </w:r>
      <w:r w:rsidRPr="00744018">
        <w:rPr>
          <w:rFonts w:ascii="ATypewriterForMe" w:hAnsi="ATypewriterForMe" w:cs="Times New Roman"/>
          <w:color w:val="222222"/>
        </w:rPr>
        <w:t>’</w:t>
      </w:r>
      <w:r w:rsidRPr="00744018">
        <w:rPr>
          <w:rFonts w:ascii="ATypewriterForMe" w:hAnsi="ATypewriterForMe" w:cs="Arial"/>
          <w:color w:val="222222"/>
        </w:rPr>
        <w:t>s understanding</w:t>
      </w:r>
      <w:proofErr w:type="gramEnd"/>
      <w:r w:rsidRPr="00744018">
        <w:rPr>
          <w:rFonts w:ascii="ATypewriterForMe" w:hAnsi="ATypewriterForMe" w:cs="Arial"/>
          <w:color w:val="222222"/>
        </w:rPr>
        <w:t xml:space="preserve"> of the alphabet.</w:t>
      </w:r>
    </w:p>
    <w:p w:rsidR="001836CC" w:rsidRPr="001836CC" w:rsidRDefault="001836CC" w:rsidP="001836CC">
      <w:pPr>
        <w:pStyle w:val="ListParagraph"/>
        <w:spacing w:after="200"/>
        <w:rPr>
          <w:rFonts w:ascii="ATypewriterForMe" w:hAnsi="ATypewriterForMe"/>
          <w:b/>
        </w:rPr>
      </w:pPr>
      <w:r w:rsidRPr="001836CC">
        <w:rPr>
          <w:rFonts w:ascii="ATypewriterForMe" w:hAnsi="ATypewriterForMe" w:cs="Arial"/>
          <w:b/>
          <w:color w:val="222222"/>
        </w:rPr>
        <w:t>Everybody knew the alphabet was because most of them had failed it the year before.</w:t>
      </w:r>
    </w:p>
    <w:p w:rsidR="002728CF" w:rsidRPr="004646FD" w:rsidRDefault="002728CF" w:rsidP="002728CF">
      <w:pPr>
        <w:pStyle w:val="ListParagraph"/>
        <w:numPr>
          <w:ilvl w:val="0"/>
          <w:numId w:val="18"/>
        </w:numPr>
        <w:spacing w:after="200"/>
        <w:rPr>
          <w:rFonts w:ascii="ATypewriterForMe" w:hAnsi="ATypewriterForMe"/>
          <w:b/>
        </w:rPr>
      </w:pPr>
      <w:r w:rsidRPr="00744018">
        <w:rPr>
          <w:rFonts w:ascii="ATypewriterForMe" w:hAnsi="ATypewriterForMe" w:cs="Arial"/>
          <w:color w:val="222222"/>
        </w:rPr>
        <w:t xml:space="preserve">On p. 41 find an example of irony in what </w:t>
      </w:r>
      <w:proofErr w:type="spellStart"/>
      <w:r w:rsidRPr="00744018">
        <w:rPr>
          <w:rFonts w:ascii="ATypewriterForMe" w:hAnsi="ATypewriterForMe" w:cs="Arial"/>
          <w:color w:val="222222"/>
        </w:rPr>
        <w:t>Jem</w:t>
      </w:r>
      <w:proofErr w:type="spellEnd"/>
      <w:r w:rsidRPr="00744018">
        <w:rPr>
          <w:rFonts w:ascii="ATypewriterForMe" w:hAnsi="ATypewriterForMe" w:cs="Arial"/>
          <w:color w:val="222222"/>
        </w:rPr>
        <w:t xml:space="preserve"> tells Scout about her behavior because she doesn</w:t>
      </w:r>
      <w:r w:rsidRPr="00744018">
        <w:rPr>
          <w:rFonts w:ascii="ATypewriterForMe" w:hAnsi="ATypewriterForMe" w:cs="Times New Roman"/>
          <w:color w:val="222222"/>
        </w:rPr>
        <w:t>’</w:t>
      </w:r>
      <w:r w:rsidRPr="00744018">
        <w:rPr>
          <w:rFonts w:ascii="ATypewriterForMe" w:hAnsi="ATypewriterForMe" w:cs="Arial"/>
          <w:color w:val="222222"/>
        </w:rPr>
        <w:t xml:space="preserve">t want to play </w:t>
      </w:r>
      <w:r w:rsidRPr="00744018">
        <w:rPr>
          <w:rFonts w:ascii="ATypewriterForMe" w:hAnsi="ATypewriterForMe" w:cs="Times New Roman"/>
          <w:color w:val="222222"/>
        </w:rPr>
        <w:t>“</w:t>
      </w:r>
      <w:r w:rsidRPr="00744018">
        <w:rPr>
          <w:rFonts w:ascii="ATypewriterForMe" w:hAnsi="ATypewriterForMe" w:cs="Arial"/>
          <w:color w:val="222222"/>
        </w:rPr>
        <w:t>Boo Radley</w:t>
      </w:r>
      <w:r w:rsidRPr="00744018">
        <w:rPr>
          <w:rFonts w:ascii="ATypewriterForMe" w:hAnsi="ATypewriterForMe" w:cs="Times New Roman"/>
          <w:color w:val="222222"/>
        </w:rPr>
        <w:t>”</w:t>
      </w:r>
      <w:r w:rsidRPr="00744018">
        <w:rPr>
          <w:rFonts w:ascii="ATypewriterForMe" w:hAnsi="ATypewriterForMe" w:cs="Arial"/>
          <w:color w:val="222222"/>
        </w:rPr>
        <w:t xml:space="preserve"> anymore.</w:t>
      </w:r>
      <w:r w:rsidRPr="00744018">
        <w:rPr>
          <w:rFonts w:ascii="Times New Roman" w:hAnsi="Times New Roman" w:cs="Times New Roman"/>
          <w:color w:val="222222"/>
        </w:rPr>
        <w:t> </w:t>
      </w:r>
      <w:r w:rsidR="004646FD" w:rsidRPr="004646FD">
        <w:rPr>
          <w:rFonts w:ascii="Times New Roman" w:hAnsi="Times New Roman" w:cs="Times New Roman"/>
          <w:b/>
          <w:color w:val="222222"/>
        </w:rPr>
        <w:t xml:space="preserve">He told her she was behaving like a girl—she is a girl </w:t>
      </w:r>
    </w:p>
    <w:p w:rsidR="002728CF" w:rsidRPr="004646FD" w:rsidRDefault="002728CF" w:rsidP="002728CF">
      <w:pPr>
        <w:pStyle w:val="ListParagraph"/>
        <w:numPr>
          <w:ilvl w:val="0"/>
          <w:numId w:val="18"/>
        </w:numPr>
        <w:spacing w:after="200"/>
        <w:rPr>
          <w:rFonts w:ascii="ATypewriterForMe" w:hAnsi="ATypewriterForMe"/>
        </w:rPr>
      </w:pPr>
      <w:r w:rsidRPr="00744018">
        <w:rPr>
          <w:rFonts w:ascii="ATypewriterForMe" w:hAnsi="ATypewriterForMe" w:cs="Arial"/>
          <w:color w:val="222222"/>
        </w:rPr>
        <w:t xml:space="preserve">What is the </w:t>
      </w:r>
      <w:r w:rsidRPr="00744018">
        <w:rPr>
          <w:rFonts w:ascii="ATypewriterForMe" w:hAnsi="ATypewriterForMe" w:cs="Arial"/>
          <w:b/>
          <w:bCs/>
          <w:color w:val="222222"/>
        </w:rPr>
        <w:t xml:space="preserve">irony of situation </w:t>
      </w:r>
      <w:r w:rsidRPr="00744018">
        <w:rPr>
          <w:rFonts w:ascii="ATypewriterForMe" w:hAnsi="ATypewriterForMe" w:cs="Arial"/>
          <w:color w:val="222222"/>
        </w:rPr>
        <w:t>in the scene on p. 83? [Francis is telling scout all</w:t>
      </w:r>
      <w:proofErr w:type="gramStart"/>
      <w:r w:rsidRPr="00744018">
        <w:rPr>
          <w:rFonts w:ascii="Times New Roman" w:hAnsi="Times New Roman" w:cs="Times New Roman"/>
          <w:color w:val="222222"/>
        </w:rPr>
        <w:t> </w:t>
      </w:r>
      <w:r w:rsidRPr="00744018">
        <w:rPr>
          <w:rFonts w:ascii="ATypewriterForMe" w:hAnsi="ATypewriterForMe" w:cs="Arial"/>
          <w:color w:val="222222"/>
        </w:rPr>
        <w:t xml:space="preserve"> the</w:t>
      </w:r>
      <w:proofErr w:type="gramEnd"/>
      <w:r w:rsidRPr="00744018">
        <w:rPr>
          <w:rFonts w:ascii="ATypewriterForMe" w:hAnsi="ATypewriterForMe" w:cs="Arial"/>
          <w:color w:val="222222"/>
        </w:rPr>
        <w:t xml:space="preserve"> things that are wrong with Atticus</w:t>
      </w:r>
      <w:r w:rsidRPr="00744018">
        <w:rPr>
          <w:rFonts w:ascii="Times New Roman" w:hAnsi="Times New Roman" w:cs="Times New Roman"/>
          <w:color w:val="222222"/>
        </w:rPr>
        <w:t>—</w:t>
      </w:r>
      <w:r w:rsidRPr="00744018">
        <w:rPr>
          <w:rFonts w:ascii="ATypewriterForMe" w:hAnsi="ATypewriterForMe" w:cs="Arial"/>
          <w:color w:val="222222"/>
        </w:rPr>
        <w:t>even calling him a n****-lover who raises his children with no manners.]</w:t>
      </w:r>
    </w:p>
    <w:p w:rsidR="004646FD" w:rsidRPr="004646FD" w:rsidRDefault="004646FD" w:rsidP="004646FD">
      <w:pPr>
        <w:pStyle w:val="ListParagraph"/>
        <w:spacing w:after="200"/>
        <w:rPr>
          <w:rFonts w:ascii="ATypewriterForMe" w:hAnsi="ATypewriterForMe"/>
          <w:b/>
        </w:rPr>
      </w:pPr>
      <w:r w:rsidRPr="004646FD">
        <w:rPr>
          <w:rFonts w:ascii="ATypewriterForMe" w:hAnsi="ATypewriterForMe"/>
          <w:b/>
        </w:rPr>
        <w:t xml:space="preserve">Francis tells Scout that Atticus is ruining the family when it’s actually he and Aunt Alexandra who are behaving poorly. Atticus is acting with kindness. </w:t>
      </w:r>
    </w:p>
    <w:p w:rsidR="002728CF" w:rsidRPr="001836CC" w:rsidRDefault="002728CF" w:rsidP="002728CF">
      <w:pPr>
        <w:rPr>
          <w:rFonts w:ascii="ATypewriterForMe" w:hAnsi="ATypewriterForMe"/>
          <w:b/>
        </w:rPr>
      </w:pPr>
      <w:r w:rsidRPr="00CE6F4B">
        <w:rPr>
          <w:rFonts w:ascii="ATypewriterForMe" w:hAnsi="ATypewriterForMe"/>
          <w:b/>
        </w:rPr>
        <w:t>Allusion:</w:t>
      </w:r>
      <w:r w:rsidRPr="00744018">
        <w:rPr>
          <w:rFonts w:ascii="ATypewriterForMe" w:hAnsi="ATypewriterForMe"/>
        </w:rPr>
        <w:t xml:space="preserve"> </w:t>
      </w:r>
      <w:r w:rsidR="001836CC" w:rsidRPr="001836CC">
        <w:rPr>
          <w:rFonts w:ascii="ATypewriterForMe" w:hAnsi="ATypewriterForMe"/>
          <w:b/>
        </w:rPr>
        <w:t>reference to any historical, literary, religious event within another work of literature or speech</w:t>
      </w:r>
    </w:p>
    <w:p w:rsidR="002728CF" w:rsidRPr="00744018" w:rsidRDefault="002728CF" w:rsidP="002728CF">
      <w:pPr>
        <w:pStyle w:val="ListParagraph"/>
        <w:numPr>
          <w:ilvl w:val="0"/>
          <w:numId w:val="19"/>
        </w:numPr>
        <w:spacing w:after="200"/>
        <w:rPr>
          <w:rFonts w:ascii="ATypewriterForMe" w:hAnsi="ATypewriterForMe"/>
        </w:rPr>
      </w:pPr>
      <w:r w:rsidRPr="00744018">
        <w:rPr>
          <w:rFonts w:ascii="ATypewriterForMe" w:hAnsi="ATypewriterForMe" w:cs="Arial"/>
          <w:color w:val="222222"/>
        </w:rPr>
        <w:t xml:space="preserve">Find an </w:t>
      </w:r>
      <w:r w:rsidRPr="00744018">
        <w:rPr>
          <w:rFonts w:ascii="ATypewriterForMe" w:hAnsi="ATypewriterForMe" w:cs="Arial"/>
          <w:b/>
          <w:bCs/>
          <w:color w:val="222222"/>
        </w:rPr>
        <w:t xml:space="preserve">allusion </w:t>
      </w:r>
      <w:r w:rsidRPr="00744018">
        <w:rPr>
          <w:rFonts w:ascii="ATypewriterForMe" w:hAnsi="ATypewriterForMe" w:cs="Arial"/>
          <w:color w:val="222222"/>
        </w:rPr>
        <w:t xml:space="preserve">to a famous person on page 156. Why would Mr. Underwood want to </w:t>
      </w:r>
      <w:r w:rsidRPr="00744018">
        <w:rPr>
          <w:rFonts w:ascii="ATypewriterForMe" w:hAnsi="ATypewriterForMe" w:cs="Times New Roman"/>
          <w:color w:val="222222"/>
        </w:rPr>
        <w:t>“</w:t>
      </w:r>
      <w:r w:rsidRPr="00744018">
        <w:rPr>
          <w:rFonts w:ascii="ATypewriterForMe" w:hAnsi="ATypewriterForMe" w:cs="Arial"/>
          <w:color w:val="222222"/>
        </w:rPr>
        <w:t>live down</w:t>
      </w:r>
      <w:r w:rsidRPr="00744018">
        <w:rPr>
          <w:rFonts w:ascii="ATypewriterForMe" w:hAnsi="ATypewriterForMe" w:cs="Times New Roman"/>
          <w:color w:val="222222"/>
        </w:rPr>
        <w:t>”</w:t>
      </w:r>
      <w:r w:rsidRPr="00744018">
        <w:rPr>
          <w:rFonts w:ascii="ATypewriterForMe" w:hAnsi="ATypewriterForMe" w:cs="Arial"/>
          <w:color w:val="222222"/>
        </w:rPr>
        <w:t xml:space="preserve"> his name?</w:t>
      </w:r>
      <w:r w:rsidR="00CE6F4B">
        <w:rPr>
          <w:rFonts w:ascii="ATypewriterForMe" w:hAnsi="ATypewriterForMe" w:cs="Arial"/>
          <w:color w:val="222222"/>
        </w:rPr>
        <w:t xml:space="preserve"> </w:t>
      </w:r>
      <w:r w:rsidR="00CE6F4B" w:rsidRPr="00CE6F4B">
        <w:rPr>
          <w:rFonts w:ascii="ATypewriterForMe" w:hAnsi="ATypewriterForMe" w:cs="Arial"/>
          <w:b/>
          <w:color w:val="222222"/>
        </w:rPr>
        <w:t xml:space="preserve">He was named after a confederate General </w:t>
      </w:r>
      <w:proofErr w:type="spellStart"/>
      <w:r w:rsidR="00CE6F4B" w:rsidRPr="00CE6F4B">
        <w:rPr>
          <w:rFonts w:ascii="ATypewriterForMe" w:hAnsi="ATypewriterForMe" w:cs="Arial"/>
          <w:b/>
          <w:color w:val="222222"/>
        </w:rPr>
        <w:t>BRAxton</w:t>
      </w:r>
      <w:proofErr w:type="spellEnd"/>
      <w:r w:rsidR="00CE6F4B" w:rsidRPr="00CE6F4B">
        <w:rPr>
          <w:rFonts w:ascii="ATypewriterForMe" w:hAnsi="ATypewriterForMe" w:cs="Arial"/>
          <w:b/>
          <w:color w:val="222222"/>
        </w:rPr>
        <w:t xml:space="preserve"> Bragg— a slow steady drinker</w:t>
      </w:r>
    </w:p>
    <w:p w:rsidR="002728CF" w:rsidRPr="00693F4B" w:rsidRDefault="002728CF" w:rsidP="002728CF">
      <w:pPr>
        <w:pStyle w:val="ListParagraph"/>
        <w:numPr>
          <w:ilvl w:val="0"/>
          <w:numId w:val="19"/>
        </w:numPr>
        <w:spacing w:after="200"/>
        <w:rPr>
          <w:rFonts w:ascii="ATypewriterForMe" w:hAnsi="ATypewriterForMe"/>
        </w:rPr>
      </w:pPr>
      <w:r w:rsidRPr="00744018">
        <w:rPr>
          <w:rFonts w:ascii="ATypewriterForMe" w:hAnsi="ATypewriterForMe" w:cs="Arial"/>
          <w:color w:val="222222"/>
        </w:rPr>
        <w:t xml:space="preserve">On page 160, find an </w:t>
      </w:r>
      <w:r w:rsidRPr="00744018">
        <w:rPr>
          <w:rFonts w:ascii="ATypewriterForMe" w:hAnsi="ATypewriterForMe" w:cs="Arial"/>
          <w:b/>
          <w:bCs/>
          <w:color w:val="222222"/>
        </w:rPr>
        <w:t>allusion</w:t>
      </w:r>
      <w:r w:rsidRPr="00744018">
        <w:rPr>
          <w:rFonts w:ascii="ATypewriterForMe" w:hAnsi="ATypewriterForMe" w:cs="Arial"/>
          <w:color w:val="222222"/>
        </w:rPr>
        <w:t xml:space="preserve"> to a famous person in history.</w:t>
      </w:r>
      <w:r w:rsidRPr="00744018">
        <w:rPr>
          <w:rFonts w:ascii="Times New Roman" w:hAnsi="Times New Roman" w:cs="Times New Roman"/>
          <w:color w:val="222222"/>
        </w:rPr>
        <w:t> </w:t>
      </w:r>
    </w:p>
    <w:p w:rsidR="00693F4B" w:rsidRPr="00693F4B" w:rsidRDefault="00693F4B" w:rsidP="00693F4B">
      <w:pPr>
        <w:pStyle w:val="ListParagraph"/>
        <w:spacing w:after="200"/>
        <w:rPr>
          <w:rFonts w:ascii="ATypewriterForMe" w:hAnsi="ATypewriterForMe"/>
          <w:b/>
        </w:rPr>
      </w:pPr>
      <w:r w:rsidRPr="00693F4B">
        <w:rPr>
          <w:rFonts w:ascii="Times New Roman" w:hAnsi="Times New Roman" w:cs="Times New Roman"/>
          <w:b/>
          <w:color w:val="222222"/>
        </w:rPr>
        <w:t>William Jennings Bryan</w:t>
      </w:r>
    </w:p>
    <w:p w:rsidR="004646FD" w:rsidRDefault="004646FD" w:rsidP="002728CF">
      <w:pPr>
        <w:rPr>
          <w:rFonts w:asciiTheme="majorHAnsi" w:hAnsiTheme="majorHAnsi"/>
          <w:b/>
        </w:rPr>
      </w:pPr>
    </w:p>
    <w:p w:rsidR="004646FD" w:rsidRDefault="004646FD" w:rsidP="002728CF">
      <w:pPr>
        <w:rPr>
          <w:rFonts w:asciiTheme="majorHAnsi" w:hAnsiTheme="majorHAnsi"/>
          <w:b/>
        </w:rPr>
      </w:pPr>
    </w:p>
    <w:p w:rsidR="004646FD" w:rsidRDefault="004646FD" w:rsidP="002728CF">
      <w:pPr>
        <w:rPr>
          <w:rFonts w:asciiTheme="majorHAnsi" w:hAnsiTheme="majorHAnsi"/>
          <w:b/>
        </w:rPr>
      </w:pPr>
    </w:p>
    <w:p w:rsidR="002728CF" w:rsidRPr="00CE6F4B" w:rsidRDefault="002728CF" w:rsidP="002728CF">
      <w:pPr>
        <w:rPr>
          <w:rFonts w:asciiTheme="majorHAnsi" w:hAnsiTheme="majorHAnsi"/>
          <w:b/>
        </w:rPr>
      </w:pPr>
      <w:r w:rsidRPr="00CE6F4B">
        <w:rPr>
          <w:rFonts w:asciiTheme="majorHAnsi" w:hAnsiTheme="majorHAnsi"/>
          <w:b/>
        </w:rPr>
        <w:t>Euphemism:</w:t>
      </w:r>
      <w:r w:rsidR="00CE6F4B" w:rsidRPr="00CE6F4B">
        <w:rPr>
          <w:rFonts w:asciiTheme="majorHAnsi" w:hAnsiTheme="majorHAnsi" w:cs="Arial"/>
          <w:color w:val="222222"/>
          <w:shd w:val="clear" w:color="auto" w:fill="FFFFFF"/>
        </w:rPr>
        <w:t xml:space="preserve"> </w:t>
      </w:r>
      <w:r w:rsidR="00CE6F4B" w:rsidRPr="00CE6F4B">
        <w:rPr>
          <w:rFonts w:asciiTheme="majorHAnsi" w:hAnsiTheme="majorHAnsi" w:cs="Arial"/>
          <w:b/>
          <w:color w:val="222222"/>
          <w:shd w:val="clear" w:color="auto" w:fill="FFFFFF"/>
        </w:rPr>
        <w:t>a mild or indirect word or expression substituted for one considered to be too harsh or blunt</w:t>
      </w:r>
      <w:r w:rsidR="00CE6F4B" w:rsidRPr="00CE6F4B">
        <w:rPr>
          <w:rStyle w:val="apple-converted-space"/>
          <w:rFonts w:asciiTheme="majorHAnsi" w:hAnsiTheme="majorHAnsi" w:cs="Arial"/>
          <w:b/>
          <w:color w:val="222222"/>
          <w:shd w:val="clear" w:color="auto" w:fill="FFFFFF"/>
        </w:rPr>
        <w:t> </w:t>
      </w:r>
    </w:p>
    <w:p w:rsidR="002728CF" w:rsidRPr="00CE6F4B" w:rsidRDefault="002728CF" w:rsidP="002728CF">
      <w:pPr>
        <w:pStyle w:val="ListParagraph"/>
        <w:numPr>
          <w:ilvl w:val="0"/>
          <w:numId w:val="20"/>
        </w:numPr>
        <w:spacing w:after="200"/>
        <w:rPr>
          <w:rFonts w:ascii="ATypewriterForMe" w:hAnsi="ATypewriterForMe"/>
        </w:rPr>
      </w:pPr>
      <w:r w:rsidRPr="00744018">
        <w:rPr>
          <w:rFonts w:ascii="ATypewriterForMe" w:hAnsi="ATypewriterForMe" w:cs="Arial"/>
          <w:color w:val="222222"/>
        </w:rPr>
        <w:t xml:space="preserve">Scout says, </w:t>
      </w:r>
      <w:r w:rsidRPr="00744018">
        <w:rPr>
          <w:rFonts w:ascii="ATypewriterForMe" w:hAnsi="ATypewriterForMe" w:cs="Times New Roman"/>
          <w:color w:val="222222"/>
        </w:rPr>
        <w:t>“</w:t>
      </w:r>
      <w:r w:rsidRPr="00744018">
        <w:rPr>
          <w:rFonts w:ascii="ATypewriterForMe" w:hAnsi="ATypewriterForMe" w:cs="Arial"/>
          <w:color w:val="222222"/>
        </w:rPr>
        <w:t xml:space="preserve">What in the </w:t>
      </w:r>
      <w:proofErr w:type="spellStart"/>
      <w:r w:rsidRPr="00744018">
        <w:rPr>
          <w:rFonts w:ascii="ATypewriterForMe" w:hAnsi="ATypewriterForMe" w:cs="Arial"/>
          <w:b/>
          <w:bCs/>
          <w:color w:val="222222"/>
        </w:rPr>
        <w:t>sam</w:t>
      </w:r>
      <w:proofErr w:type="spellEnd"/>
      <w:r w:rsidRPr="00744018">
        <w:rPr>
          <w:rFonts w:ascii="ATypewriterForMe" w:hAnsi="ATypewriterForMe" w:cs="Arial"/>
          <w:b/>
          <w:bCs/>
          <w:color w:val="222222"/>
        </w:rPr>
        <w:t xml:space="preserve"> holy hill</w:t>
      </w:r>
      <w:r w:rsidRPr="00744018">
        <w:rPr>
          <w:rFonts w:ascii="ATypewriterForMe" w:hAnsi="ATypewriterForMe" w:cs="Arial"/>
          <w:color w:val="222222"/>
        </w:rPr>
        <w:t xml:space="preserve"> did you wait till tonight? (p.51) </w:t>
      </w:r>
      <w:r w:rsidRPr="00744018">
        <w:rPr>
          <w:rFonts w:ascii="ATypewriterForMe" w:hAnsi="ATypewriterForMe" w:cs="Times New Roman"/>
          <w:color w:val="222222"/>
        </w:rPr>
        <w:t>“</w:t>
      </w:r>
      <w:r w:rsidRPr="00744018">
        <w:rPr>
          <w:rFonts w:ascii="ATypewriterForMe" w:hAnsi="ATypewriterForMe" w:cs="Arial"/>
          <w:color w:val="222222"/>
        </w:rPr>
        <w:t>Sam holy hill</w:t>
      </w:r>
      <w:r w:rsidRPr="00744018">
        <w:rPr>
          <w:rFonts w:ascii="ATypewriterForMe" w:hAnsi="ATypewriterForMe" w:cs="Times New Roman"/>
          <w:color w:val="222222"/>
        </w:rPr>
        <w:t>”</w:t>
      </w:r>
      <w:r w:rsidRPr="00744018">
        <w:rPr>
          <w:rFonts w:ascii="ATypewriterForMe" w:hAnsi="ATypewriterForMe" w:cs="Arial"/>
          <w:color w:val="222222"/>
        </w:rPr>
        <w:t xml:space="preserve"> is a euphemism for something. Can you guess what it is?</w:t>
      </w:r>
    </w:p>
    <w:p w:rsidR="00CE6F4B" w:rsidRPr="00CE6F4B" w:rsidRDefault="00CE6F4B" w:rsidP="00CE6F4B">
      <w:pPr>
        <w:pStyle w:val="ListParagraph"/>
        <w:spacing w:after="200"/>
        <w:rPr>
          <w:rFonts w:ascii="ATypewriterForMe" w:hAnsi="ATypewriterForMe"/>
          <w:b/>
        </w:rPr>
      </w:pPr>
      <w:r w:rsidRPr="00CE6F4B">
        <w:rPr>
          <w:rFonts w:ascii="ATypewriterForMe" w:hAnsi="ATypewriterForMe" w:cs="Arial"/>
          <w:b/>
          <w:color w:val="222222"/>
        </w:rPr>
        <w:t>“Holy hell”</w:t>
      </w:r>
    </w:p>
    <w:p w:rsidR="002728CF" w:rsidRPr="00CD6B1C" w:rsidRDefault="002728CF" w:rsidP="002728CF">
      <w:pPr>
        <w:pStyle w:val="ListParagraph"/>
        <w:numPr>
          <w:ilvl w:val="0"/>
          <w:numId w:val="20"/>
        </w:numPr>
        <w:spacing w:after="200"/>
        <w:rPr>
          <w:rFonts w:ascii="ATypewriterForMe" w:hAnsi="ATypewriterForMe"/>
        </w:rPr>
      </w:pPr>
      <w:r w:rsidRPr="00744018">
        <w:rPr>
          <w:rFonts w:ascii="ATypewriterForMe" w:hAnsi="ATypewriterForMe" w:cs="Arial"/>
          <w:color w:val="222222"/>
        </w:rPr>
        <w:t xml:space="preserve">Find a </w:t>
      </w:r>
      <w:r w:rsidRPr="00744018">
        <w:rPr>
          <w:rFonts w:ascii="ATypewriterForMe" w:hAnsi="ATypewriterForMe" w:cs="Arial"/>
          <w:b/>
          <w:bCs/>
          <w:color w:val="222222"/>
        </w:rPr>
        <w:t>euphemism</w:t>
      </w:r>
      <w:r w:rsidRPr="00744018">
        <w:rPr>
          <w:rFonts w:ascii="ATypewriterForMe" w:hAnsi="ATypewriterForMe" w:cs="Arial"/>
          <w:color w:val="222222"/>
        </w:rPr>
        <w:t xml:space="preserve"> for getting a spanking on p. 74.</w:t>
      </w:r>
    </w:p>
    <w:p w:rsidR="00CD6B1C" w:rsidRPr="00CD6B1C" w:rsidRDefault="00CD6B1C" w:rsidP="00CD6B1C">
      <w:pPr>
        <w:pStyle w:val="ListParagraph"/>
        <w:spacing w:after="200"/>
        <w:rPr>
          <w:rFonts w:ascii="ATypewriterForMe" w:hAnsi="ATypewriterForMe"/>
          <w:b/>
        </w:rPr>
      </w:pPr>
      <w:r w:rsidRPr="00CD6B1C">
        <w:rPr>
          <w:rFonts w:ascii="ATypewriterForMe" w:hAnsi="ATypewriterForMe" w:cs="Arial"/>
          <w:b/>
          <w:color w:val="222222"/>
        </w:rPr>
        <w:t xml:space="preserve">Atticus had promised he’d </w:t>
      </w:r>
      <w:r w:rsidRPr="00CD6B1C">
        <w:rPr>
          <w:rFonts w:ascii="ATypewriterForMe" w:hAnsi="ATypewriterForMe" w:cs="Arial"/>
          <w:b/>
          <w:color w:val="222222"/>
          <w:u w:val="single"/>
        </w:rPr>
        <w:t>wear</w:t>
      </w:r>
      <w:r w:rsidRPr="00CD6B1C">
        <w:rPr>
          <w:rFonts w:ascii="ATypewriterForMe" w:hAnsi="ATypewriterForMe" w:cs="Arial"/>
          <w:b/>
          <w:color w:val="222222"/>
        </w:rPr>
        <w:t xml:space="preserve"> Scout </w:t>
      </w:r>
      <w:r w:rsidRPr="00CD6B1C">
        <w:rPr>
          <w:rFonts w:ascii="ATypewriterForMe" w:hAnsi="ATypewriterForMe" w:cs="Arial"/>
          <w:b/>
          <w:color w:val="222222"/>
          <w:u w:val="single"/>
        </w:rPr>
        <w:t>out</w:t>
      </w:r>
    </w:p>
    <w:p w:rsidR="002728CF" w:rsidRPr="00CD6B1C" w:rsidRDefault="002728CF" w:rsidP="002728CF">
      <w:pPr>
        <w:pStyle w:val="ListParagraph"/>
        <w:numPr>
          <w:ilvl w:val="0"/>
          <w:numId w:val="20"/>
        </w:numPr>
        <w:spacing w:after="200"/>
        <w:rPr>
          <w:rFonts w:ascii="ATypewriterForMe" w:hAnsi="ATypewriterForMe"/>
        </w:rPr>
      </w:pPr>
      <w:r w:rsidRPr="00744018">
        <w:rPr>
          <w:rFonts w:ascii="ATypewriterForMe" w:hAnsi="ATypewriterForMe" w:cs="Arial"/>
          <w:color w:val="222222"/>
        </w:rPr>
        <w:t xml:space="preserve">Find a </w:t>
      </w:r>
      <w:r w:rsidRPr="00744018">
        <w:rPr>
          <w:rFonts w:ascii="ATypewriterForMe" w:hAnsi="ATypewriterForMe" w:cs="Arial"/>
          <w:b/>
          <w:bCs/>
          <w:color w:val="222222"/>
        </w:rPr>
        <w:t xml:space="preserve">euphemism </w:t>
      </w:r>
      <w:r w:rsidRPr="00744018">
        <w:rPr>
          <w:rFonts w:ascii="ATypewriterForMe" w:hAnsi="ATypewriterForMe" w:cs="Arial"/>
          <w:color w:val="222222"/>
        </w:rPr>
        <w:t>on page 146 that is a polite way of saying Tom Robinson could be put to death.</w:t>
      </w:r>
    </w:p>
    <w:p w:rsidR="00CD6B1C" w:rsidRPr="00CD6B1C" w:rsidRDefault="00CD6B1C" w:rsidP="00CD6B1C">
      <w:pPr>
        <w:pStyle w:val="ListParagraph"/>
        <w:spacing w:after="200"/>
        <w:rPr>
          <w:rFonts w:ascii="ATypewriterForMe" w:hAnsi="ATypewriterForMe"/>
          <w:b/>
        </w:rPr>
      </w:pPr>
      <w:r w:rsidRPr="00CD6B1C">
        <w:rPr>
          <w:rFonts w:ascii="ATypewriterForMe" w:hAnsi="ATypewriterForMe" w:cs="Arial"/>
          <w:b/>
          <w:color w:val="222222"/>
        </w:rPr>
        <w:t>“</w:t>
      </w:r>
      <w:proofErr w:type="gramStart"/>
      <w:r w:rsidRPr="00CD6B1C">
        <w:rPr>
          <w:rFonts w:ascii="ATypewriterForMe" w:hAnsi="ATypewriterForMe" w:cs="Arial"/>
          <w:b/>
          <w:color w:val="222222"/>
        </w:rPr>
        <w:t>the</w:t>
      </w:r>
      <w:proofErr w:type="gramEnd"/>
      <w:r w:rsidRPr="00CD6B1C">
        <w:rPr>
          <w:rFonts w:ascii="ATypewriterForMe" w:hAnsi="ATypewriterForMe" w:cs="Arial"/>
          <w:b/>
          <w:color w:val="222222"/>
        </w:rPr>
        <w:t xml:space="preserve"> boy might go to the chair”</w:t>
      </w:r>
    </w:p>
    <w:p w:rsidR="002728CF" w:rsidRPr="00CE6F4B" w:rsidRDefault="002728CF" w:rsidP="002728CF">
      <w:pPr>
        <w:rPr>
          <w:rFonts w:asciiTheme="majorHAnsi" w:hAnsiTheme="majorHAnsi"/>
          <w:b/>
        </w:rPr>
      </w:pPr>
      <w:r w:rsidRPr="00CE6F4B">
        <w:rPr>
          <w:rFonts w:ascii="ATypewriterForMe" w:hAnsi="ATypewriterForMe"/>
          <w:b/>
        </w:rPr>
        <w:t>Colloquialism</w:t>
      </w:r>
      <w:r w:rsidRPr="00CE6F4B">
        <w:rPr>
          <w:rFonts w:asciiTheme="majorHAnsi" w:hAnsiTheme="majorHAnsi"/>
          <w:b/>
        </w:rPr>
        <w:t>:</w:t>
      </w:r>
      <w:r w:rsidR="00CE6F4B" w:rsidRPr="00CE6F4B">
        <w:rPr>
          <w:rFonts w:asciiTheme="majorHAnsi" w:hAnsiTheme="majorHAnsi" w:cs="Arial"/>
          <w:b/>
          <w:color w:val="222222"/>
          <w:shd w:val="clear" w:color="auto" w:fill="FFFFFF"/>
        </w:rPr>
        <w:t xml:space="preserve"> a word or phrase that is not formal or literary, typically one used in ordinary or familiar conversation.</w:t>
      </w:r>
    </w:p>
    <w:p w:rsidR="002728CF" w:rsidRPr="00CE6F4B" w:rsidRDefault="002728CF" w:rsidP="002728CF">
      <w:pPr>
        <w:pStyle w:val="ListParagraph"/>
        <w:numPr>
          <w:ilvl w:val="0"/>
          <w:numId w:val="21"/>
        </w:numPr>
        <w:spacing w:after="200"/>
        <w:rPr>
          <w:rFonts w:ascii="ATypewriterForMe" w:hAnsi="ATypewriterForMe"/>
        </w:rPr>
      </w:pPr>
      <w:r w:rsidRPr="00744018">
        <w:rPr>
          <w:rFonts w:ascii="ATypewriterForMe" w:hAnsi="ATypewriterForMe" w:cs="Arial"/>
          <w:color w:val="222222"/>
        </w:rPr>
        <w:t xml:space="preserve">Find a colloquialism on p. 21. </w:t>
      </w:r>
      <w:r w:rsidRPr="00744018">
        <w:rPr>
          <w:rFonts w:ascii="Times New Roman" w:hAnsi="Times New Roman" w:cs="Times New Roman"/>
          <w:color w:val="222222"/>
        </w:rPr>
        <w:t>  </w:t>
      </w:r>
      <w:r w:rsidRPr="00744018">
        <w:rPr>
          <w:rFonts w:ascii="ATypewriterForMe" w:hAnsi="ATypewriterForMe" w:cs="ATypewriterForMe"/>
          <w:color w:val="222222"/>
        </w:rPr>
        <w:t>“</w:t>
      </w:r>
      <w:r w:rsidRPr="00744018">
        <w:rPr>
          <w:rFonts w:ascii="ATypewriterForMe" w:hAnsi="ATypewriterForMe" w:cs="Arial"/>
          <w:color w:val="222222"/>
        </w:rPr>
        <w:t>What does it mean?</w:t>
      </w:r>
    </w:p>
    <w:p w:rsidR="00CE6F4B" w:rsidRPr="00CE6F4B" w:rsidRDefault="00CE6F4B" w:rsidP="00CE6F4B">
      <w:pPr>
        <w:pStyle w:val="ListParagraph"/>
        <w:spacing w:after="200"/>
        <w:rPr>
          <w:rFonts w:ascii="ATypewriterForMe" w:hAnsi="ATypewriterForMe"/>
          <w:b/>
        </w:rPr>
      </w:pPr>
      <w:r w:rsidRPr="00CE6F4B">
        <w:rPr>
          <w:rFonts w:ascii="ATypewriterForMe" w:hAnsi="ATypewriterForMe" w:cs="Arial"/>
          <w:b/>
          <w:color w:val="222222"/>
        </w:rPr>
        <w:t>“Starting off on the wrong foot”</w:t>
      </w:r>
      <w:r>
        <w:rPr>
          <w:rFonts w:ascii="ATypewriterForMe" w:hAnsi="ATypewriterForMe" w:cs="Arial"/>
          <w:b/>
          <w:color w:val="222222"/>
        </w:rPr>
        <w:t xml:space="preserve"> – it means not beginning in a good/expected way</w:t>
      </w:r>
    </w:p>
    <w:p w:rsidR="002728CF" w:rsidRPr="00693F4B" w:rsidRDefault="002728CF" w:rsidP="002728CF">
      <w:pPr>
        <w:pStyle w:val="ListParagraph"/>
        <w:numPr>
          <w:ilvl w:val="0"/>
          <w:numId w:val="21"/>
        </w:numPr>
        <w:spacing w:after="200"/>
        <w:rPr>
          <w:rFonts w:ascii="ATypewriterForMe" w:hAnsi="ATypewriterForMe"/>
        </w:rPr>
      </w:pPr>
      <w:r w:rsidRPr="00744018">
        <w:rPr>
          <w:rFonts w:ascii="ATypewriterForMe" w:hAnsi="ATypewriterForMe" w:cs="Arial"/>
          <w:color w:val="222222"/>
        </w:rPr>
        <w:t>Find the colloquialism on p. 44.</w:t>
      </w:r>
      <w:r w:rsidRPr="00744018">
        <w:rPr>
          <w:rFonts w:ascii="Times New Roman" w:hAnsi="Times New Roman" w:cs="Times New Roman"/>
          <w:color w:val="222222"/>
        </w:rPr>
        <w:t> </w:t>
      </w:r>
      <w:r w:rsidRPr="00744018">
        <w:rPr>
          <w:rFonts w:ascii="ATypewriterForMe" w:hAnsi="ATypewriterForMe" w:cs="Arial"/>
          <w:color w:val="222222"/>
        </w:rPr>
        <w:t xml:space="preserve"> It refers to why Jack Finch would yell a marriage proposal across the street at Miss </w:t>
      </w:r>
      <w:proofErr w:type="spellStart"/>
      <w:r w:rsidRPr="00744018">
        <w:rPr>
          <w:rFonts w:ascii="ATypewriterForMe" w:hAnsi="ATypewriterForMe" w:cs="Arial"/>
          <w:color w:val="222222"/>
        </w:rPr>
        <w:t>Maudie</w:t>
      </w:r>
      <w:proofErr w:type="spellEnd"/>
      <w:r w:rsidRPr="00744018">
        <w:rPr>
          <w:rFonts w:ascii="ATypewriterForMe" w:hAnsi="ATypewriterForMe" w:cs="Arial"/>
          <w:color w:val="222222"/>
        </w:rPr>
        <w:t>.</w:t>
      </w:r>
    </w:p>
    <w:p w:rsidR="00693F4B" w:rsidRPr="00693F4B" w:rsidRDefault="00693F4B" w:rsidP="00693F4B">
      <w:pPr>
        <w:pStyle w:val="ListParagraph"/>
        <w:spacing w:after="200"/>
        <w:rPr>
          <w:rFonts w:ascii="ATypewriterForMe" w:hAnsi="ATypewriterForMe"/>
          <w:b/>
        </w:rPr>
      </w:pPr>
      <w:r w:rsidRPr="00693F4B">
        <w:rPr>
          <w:rFonts w:ascii="ATypewriterForMe" w:hAnsi="ATypewriterForMe" w:cs="Arial"/>
          <w:b/>
          <w:color w:val="222222"/>
        </w:rPr>
        <w:t xml:space="preserve">…get Miss </w:t>
      </w:r>
      <w:proofErr w:type="spellStart"/>
      <w:r w:rsidRPr="00693F4B">
        <w:rPr>
          <w:rFonts w:ascii="ATypewriterForMe" w:hAnsi="ATypewriterForMe" w:cs="Arial"/>
          <w:b/>
          <w:color w:val="222222"/>
        </w:rPr>
        <w:t>Maudie’s</w:t>
      </w:r>
      <w:proofErr w:type="spellEnd"/>
      <w:r w:rsidRPr="00693F4B">
        <w:rPr>
          <w:rFonts w:ascii="ATypewriterForMe" w:hAnsi="ATypewriterForMe" w:cs="Arial"/>
          <w:b/>
          <w:color w:val="222222"/>
        </w:rPr>
        <w:t xml:space="preserve"> goat</w:t>
      </w:r>
    </w:p>
    <w:p w:rsidR="002728CF" w:rsidRPr="00693F4B" w:rsidRDefault="002728CF" w:rsidP="002728CF">
      <w:pPr>
        <w:pStyle w:val="ListParagraph"/>
        <w:numPr>
          <w:ilvl w:val="0"/>
          <w:numId w:val="21"/>
        </w:numPr>
        <w:spacing w:after="200"/>
        <w:rPr>
          <w:rFonts w:ascii="ATypewriterForMe" w:hAnsi="ATypewriterForMe"/>
        </w:rPr>
      </w:pPr>
      <w:r w:rsidRPr="00744018">
        <w:rPr>
          <w:rFonts w:ascii="ATypewriterForMe" w:hAnsi="ATypewriterForMe" w:cs="Arial"/>
          <w:color w:val="222222"/>
        </w:rPr>
        <w:t>On page 65, what do you think this colloquialism stands for?</w:t>
      </w:r>
      <w:r w:rsidRPr="00744018">
        <w:rPr>
          <w:rFonts w:ascii="Times New Roman" w:hAnsi="Times New Roman" w:cs="Times New Roman"/>
          <w:color w:val="222222"/>
        </w:rPr>
        <w:t> </w:t>
      </w:r>
      <w:r w:rsidRPr="00744018">
        <w:rPr>
          <w:rFonts w:ascii="ATypewriterForMe" w:hAnsi="ATypewriterForMe" w:cs="Arial"/>
          <w:color w:val="222222"/>
        </w:rPr>
        <w:t xml:space="preserve"> </w:t>
      </w:r>
      <w:r w:rsidRPr="00744018">
        <w:rPr>
          <w:rFonts w:ascii="ATypewriterForMe" w:hAnsi="ATypewriterForMe" w:cs="Times New Roman"/>
          <w:color w:val="222222"/>
        </w:rPr>
        <w:t>“</w:t>
      </w:r>
      <w:proofErr w:type="spellStart"/>
      <w:r w:rsidRPr="00744018">
        <w:rPr>
          <w:rFonts w:ascii="ATypewriterForMe" w:hAnsi="ATypewriterForMe" w:cs="Arial"/>
          <w:color w:val="222222"/>
        </w:rPr>
        <w:t>Yessum</w:t>
      </w:r>
      <w:proofErr w:type="spellEnd"/>
      <w:r w:rsidRPr="00744018">
        <w:rPr>
          <w:rFonts w:ascii="ATypewriterForMe" w:hAnsi="ATypewriterForMe" w:cs="Arial"/>
          <w:color w:val="222222"/>
        </w:rPr>
        <w:t>,</w:t>
      </w:r>
      <w:r w:rsidRPr="00744018">
        <w:rPr>
          <w:rFonts w:ascii="ATypewriterForMe" w:hAnsi="ATypewriterForMe" w:cs="Times New Roman"/>
          <w:color w:val="222222"/>
        </w:rPr>
        <w:t>”</w:t>
      </w:r>
      <w:r w:rsidRPr="00744018">
        <w:rPr>
          <w:rFonts w:ascii="ATypewriterForMe" w:hAnsi="ATypewriterForMe" w:cs="Arial"/>
          <w:color w:val="222222"/>
        </w:rPr>
        <w:t xml:space="preserve"> called </w:t>
      </w:r>
      <w:proofErr w:type="spellStart"/>
      <w:r w:rsidRPr="00744018">
        <w:rPr>
          <w:rFonts w:ascii="ATypewriterForMe" w:hAnsi="ATypewriterForMe" w:cs="Arial"/>
          <w:color w:val="222222"/>
        </w:rPr>
        <w:t>Jem</w:t>
      </w:r>
      <w:proofErr w:type="spellEnd"/>
      <w:r w:rsidRPr="00744018">
        <w:rPr>
          <w:rFonts w:ascii="ATypewriterForMe" w:hAnsi="ATypewriterForMe" w:cs="Arial"/>
          <w:color w:val="222222"/>
        </w:rPr>
        <w:t xml:space="preserve">. </w:t>
      </w:r>
      <w:r w:rsidRPr="00744018">
        <w:rPr>
          <w:rFonts w:ascii="Times New Roman" w:hAnsi="Times New Roman" w:cs="Times New Roman"/>
          <w:color w:val="222222"/>
        </w:rPr>
        <w:t> </w:t>
      </w:r>
      <w:r w:rsidRPr="00744018">
        <w:rPr>
          <w:rFonts w:ascii="ATypewriterForMe" w:hAnsi="ATypewriterForMe" w:cs="Arial"/>
          <w:color w:val="222222"/>
        </w:rPr>
        <w:t>It</w:t>
      </w:r>
      <w:r w:rsidRPr="00744018">
        <w:rPr>
          <w:rFonts w:ascii="ATypewriterForMe" w:hAnsi="ATypewriterForMe" w:cs="Times New Roman"/>
          <w:color w:val="222222"/>
        </w:rPr>
        <w:t>’</w:t>
      </w:r>
      <w:r w:rsidRPr="00744018">
        <w:rPr>
          <w:rFonts w:ascii="ATypewriterForMe" w:hAnsi="ATypewriterForMe" w:cs="Arial"/>
          <w:color w:val="222222"/>
        </w:rPr>
        <w:t xml:space="preserve">s beautiful, </w:t>
      </w:r>
      <w:proofErr w:type="spellStart"/>
      <w:r w:rsidRPr="00744018">
        <w:rPr>
          <w:rFonts w:ascii="ATypewriterForMe" w:hAnsi="ATypewriterForMe" w:cs="Arial"/>
          <w:color w:val="222222"/>
        </w:rPr>
        <w:t>ain</w:t>
      </w:r>
      <w:r w:rsidRPr="00744018">
        <w:rPr>
          <w:rFonts w:ascii="ATypewriterForMe" w:hAnsi="ATypewriterForMe" w:cs="Times New Roman"/>
          <w:color w:val="222222"/>
        </w:rPr>
        <w:t>’</w:t>
      </w:r>
      <w:r w:rsidRPr="00744018">
        <w:rPr>
          <w:rFonts w:ascii="ATypewriterForMe" w:hAnsi="ATypewriterForMe" w:cs="Arial"/>
          <w:color w:val="222222"/>
        </w:rPr>
        <w:t>t</w:t>
      </w:r>
      <w:proofErr w:type="spellEnd"/>
      <w:r w:rsidRPr="00744018">
        <w:rPr>
          <w:rFonts w:ascii="ATypewriterForMe" w:hAnsi="ATypewriterForMe" w:cs="Arial"/>
          <w:color w:val="222222"/>
        </w:rPr>
        <w:t xml:space="preserve"> it, Miss </w:t>
      </w:r>
      <w:proofErr w:type="spellStart"/>
      <w:r w:rsidRPr="00744018">
        <w:rPr>
          <w:rFonts w:ascii="ATypewriterForMe" w:hAnsi="ATypewriterForMe" w:cs="Arial"/>
          <w:color w:val="222222"/>
        </w:rPr>
        <w:t>Maudie</w:t>
      </w:r>
      <w:proofErr w:type="spellEnd"/>
      <w:r w:rsidRPr="00744018">
        <w:rPr>
          <w:rFonts w:ascii="ATypewriterForMe" w:hAnsi="ATypewriterForMe" w:cs="Arial"/>
          <w:color w:val="222222"/>
        </w:rPr>
        <w:t>?</w:t>
      </w:r>
    </w:p>
    <w:p w:rsidR="00693F4B" w:rsidRPr="00693F4B" w:rsidRDefault="00693F4B" w:rsidP="00693F4B">
      <w:pPr>
        <w:pStyle w:val="ListParagraph"/>
        <w:spacing w:after="200"/>
        <w:rPr>
          <w:rFonts w:ascii="ATypewriterForMe" w:hAnsi="ATypewriterForMe"/>
          <w:b/>
        </w:rPr>
      </w:pPr>
      <w:r w:rsidRPr="00693F4B">
        <w:rPr>
          <w:rFonts w:ascii="ATypewriterForMe" w:hAnsi="ATypewriterForMe" w:cs="Arial"/>
          <w:b/>
          <w:color w:val="222222"/>
        </w:rPr>
        <w:lastRenderedPageBreak/>
        <w:t>“Yes, Ma</w:t>
      </w:r>
      <w:r>
        <w:rPr>
          <w:rFonts w:ascii="ATypewriterForMe" w:hAnsi="ATypewriterForMe" w:cs="Arial"/>
          <w:b/>
          <w:color w:val="222222"/>
        </w:rPr>
        <w:t>’</w:t>
      </w:r>
      <w:r w:rsidRPr="00693F4B">
        <w:rPr>
          <w:rFonts w:ascii="ATypewriterForMe" w:hAnsi="ATypewriterForMe" w:cs="Arial"/>
          <w:b/>
          <w:color w:val="222222"/>
        </w:rPr>
        <w:t xml:space="preserve">am” </w:t>
      </w:r>
    </w:p>
    <w:p w:rsidR="002728CF" w:rsidRDefault="002728CF" w:rsidP="002728CF">
      <w:pPr>
        <w:pStyle w:val="ListParagraph"/>
        <w:widowControl w:val="0"/>
        <w:numPr>
          <w:ilvl w:val="0"/>
          <w:numId w:val="21"/>
        </w:numPr>
        <w:autoSpaceDE w:val="0"/>
        <w:autoSpaceDN w:val="0"/>
        <w:adjustRightInd w:val="0"/>
        <w:spacing w:line="360" w:lineRule="atLeast"/>
        <w:rPr>
          <w:rFonts w:ascii="ATypewriterForMe" w:hAnsi="ATypewriterForMe" w:cs="Arial"/>
          <w:color w:val="222222"/>
        </w:rPr>
      </w:pPr>
      <w:r w:rsidRPr="00744018">
        <w:rPr>
          <w:rFonts w:ascii="ATypewriterForMe" w:hAnsi="ATypewriterForMe" w:cs="Arial"/>
          <w:color w:val="222222"/>
        </w:rPr>
        <w:t>Find a colloquialism on p. 73 that refers to Mr. Avery.</w:t>
      </w:r>
    </w:p>
    <w:p w:rsidR="00693F4B" w:rsidRPr="00693F4B" w:rsidRDefault="00693F4B" w:rsidP="00693F4B">
      <w:pPr>
        <w:pStyle w:val="ListParagraph"/>
        <w:widowControl w:val="0"/>
        <w:autoSpaceDE w:val="0"/>
        <w:autoSpaceDN w:val="0"/>
        <w:adjustRightInd w:val="0"/>
        <w:spacing w:line="360" w:lineRule="atLeast"/>
        <w:rPr>
          <w:rFonts w:ascii="ATypewriterForMe" w:hAnsi="ATypewriterForMe" w:cs="Arial"/>
          <w:b/>
          <w:color w:val="222222"/>
        </w:rPr>
      </w:pPr>
      <w:r>
        <w:rPr>
          <w:rFonts w:ascii="ATypewriterForMe" w:hAnsi="ATypewriterForMe" w:cs="Arial"/>
          <w:color w:val="222222"/>
        </w:rPr>
        <w:t>“</w:t>
      </w:r>
      <w:proofErr w:type="gramStart"/>
      <w:r w:rsidRPr="00693F4B">
        <w:rPr>
          <w:rFonts w:ascii="ATypewriterForMe" w:hAnsi="ATypewriterForMe" w:cs="Arial"/>
          <w:b/>
          <w:color w:val="222222"/>
        </w:rPr>
        <w:t>right</w:t>
      </w:r>
      <w:proofErr w:type="gramEnd"/>
      <w:r w:rsidRPr="00693F4B">
        <w:rPr>
          <w:rFonts w:ascii="ATypewriterForMe" w:hAnsi="ATypewriterForMe" w:cs="Arial"/>
          <w:b/>
          <w:color w:val="222222"/>
        </w:rPr>
        <w:t xml:space="preserve"> stove up” –injured in bed for a week</w:t>
      </w:r>
    </w:p>
    <w:p w:rsidR="002728CF" w:rsidRPr="00693F4B" w:rsidRDefault="002728CF" w:rsidP="002728CF">
      <w:pPr>
        <w:pStyle w:val="ListParagraph"/>
        <w:numPr>
          <w:ilvl w:val="0"/>
          <w:numId w:val="21"/>
        </w:numPr>
        <w:spacing w:after="200"/>
        <w:rPr>
          <w:rFonts w:ascii="ATypewriterForMe" w:hAnsi="ATypewriterForMe"/>
        </w:rPr>
      </w:pPr>
      <w:r w:rsidRPr="00744018">
        <w:rPr>
          <w:rFonts w:ascii="ATypewriterForMe" w:hAnsi="ATypewriterForMe" w:cs="Arial"/>
          <w:color w:val="222222"/>
        </w:rPr>
        <w:t xml:space="preserve">On p. 102, find a </w:t>
      </w:r>
      <w:r w:rsidRPr="00744018">
        <w:rPr>
          <w:rFonts w:ascii="ATypewriterForMe" w:hAnsi="ATypewriterForMe" w:cs="Arial"/>
          <w:b/>
          <w:bCs/>
          <w:color w:val="222222"/>
        </w:rPr>
        <w:t>colloquialism</w:t>
      </w:r>
      <w:r w:rsidRPr="00744018">
        <w:rPr>
          <w:rFonts w:ascii="ATypewriterForMe" w:hAnsi="ATypewriterForMe" w:cs="Arial"/>
          <w:color w:val="222222"/>
        </w:rPr>
        <w:t xml:space="preserve"> that means it takes </w:t>
      </w:r>
      <w:proofErr w:type="spellStart"/>
      <w:r w:rsidRPr="00744018">
        <w:rPr>
          <w:rFonts w:ascii="ATypewriterForMe" w:hAnsi="ATypewriterForMe" w:cs="Arial"/>
          <w:color w:val="222222"/>
        </w:rPr>
        <w:t>Jem</w:t>
      </w:r>
      <w:proofErr w:type="spellEnd"/>
      <w:r w:rsidRPr="00744018">
        <w:rPr>
          <w:rFonts w:ascii="ATypewriterForMe" w:hAnsi="ATypewriterForMe" w:cs="Arial"/>
          <w:color w:val="222222"/>
        </w:rPr>
        <w:t xml:space="preserve"> a long time to lose his temper.</w:t>
      </w:r>
    </w:p>
    <w:p w:rsidR="00693F4B" w:rsidRPr="00693F4B" w:rsidRDefault="00693F4B" w:rsidP="00693F4B">
      <w:pPr>
        <w:pStyle w:val="ListParagraph"/>
        <w:spacing w:after="200"/>
        <w:rPr>
          <w:rFonts w:ascii="ATypewriterForMe" w:hAnsi="ATypewriterForMe"/>
          <w:b/>
        </w:rPr>
      </w:pPr>
      <w:r w:rsidRPr="00693F4B">
        <w:rPr>
          <w:rFonts w:ascii="ATypewriterForMe" w:hAnsi="ATypewriterForMe" w:cs="Arial"/>
          <w:b/>
          <w:color w:val="222222"/>
        </w:rPr>
        <w:t>A slow fuse</w:t>
      </w:r>
    </w:p>
    <w:p w:rsidR="002728CF" w:rsidRPr="00693F4B" w:rsidRDefault="002728CF" w:rsidP="002728CF">
      <w:pPr>
        <w:pStyle w:val="ListParagraph"/>
        <w:numPr>
          <w:ilvl w:val="0"/>
          <w:numId w:val="21"/>
        </w:numPr>
        <w:spacing w:after="200"/>
        <w:rPr>
          <w:rFonts w:ascii="ATypewriterForMe" w:hAnsi="ATypewriterForMe"/>
        </w:rPr>
      </w:pPr>
      <w:r w:rsidRPr="00744018">
        <w:rPr>
          <w:rFonts w:ascii="ATypewriterForMe" w:hAnsi="ATypewriterForMe" w:cs="Arial"/>
          <w:color w:val="222222"/>
        </w:rPr>
        <w:t>On. Page 151, when the mob challenged him, Atticus said Heck Tate, the sheriff, was nearby.</w:t>
      </w:r>
      <w:r w:rsidRPr="00744018">
        <w:rPr>
          <w:rFonts w:ascii="Times New Roman" w:hAnsi="Times New Roman" w:cs="Times New Roman"/>
          <w:color w:val="222222"/>
        </w:rPr>
        <w:t> </w:t>
      </w:r>
      <w:r w:rsidRPr="00744018">
        <w:rPr>
          <w:rFonts w:ascii="ATypewriterForMe" w:hAnsi="ATypewriterForMe" w:cs="Arial"/>
          <w:color w:val="222222"/>
        </w:rPr>
        <w:t xml:space="preserve"> Atticus was then told, </w:t>
      </w:r>
      <w:r w:rsidRPr="00744018">
        <w:rPr>
          <w:rFonts w:ascii="ATypewriterForMe" w:hAnsi="ATypewriterForMe" w:cs="Times New Roman"/>
          <w:i/>
          <w:iCs/>
          <w:color w:val="222222"/>
        </w:rPr>
        <w:t>“</w:t>
      </w:r>
      <w:r w:rsidRPr="00744018">
        <w:rPr>
          <w:rFonts w:ascii="Times New Roman" w:hAnsi="Times New Roman" w:cs="Times New Roman"/>
          <w:i/>
          <w:iCs/>
          <w:color w:val="222222"/>
        </w:rPr>
        <w:t>…</w:t>
      </w:r>
      <w:r w:rsidRPr="00744018">
        <w:rPr>
          <w:rFonts w:ascii="ATypewriterForMe" w:hAnsi="ATypewriterForMe" w:cs="Arial"/>
          <w:i/>
          <w:iCs/>
          <w:color w:val="222222"/>
        </w:rPr>
        <w:t>Heck</w:t>
      </w:r>
      <w:r w:rsidRPr="00744018">
        <w:rPr>
          <w:rFonts w:ascii="ATypewriterForMe" w:hAnsi="ATypewriterForMe" w:cs="Times New Roman"/>
          <w:i/>
          <w:iCs/>
          <w:color w:val="222222"/>
        </w:rPr>
        <w:t>’</w:t>
      </w:r>
      <w:r w:rsidRPr="00744018">
        <w:rPr>
          <w:rFonts w:ascii="ATypewriterForMe" w:hAnsi="ATypewriterForMe" w:cs="Arial"/>
          <w:i/>
          <w:iCs/>
          <w:color w:val="222222"/>
        </w:rPr>
        <w:t>s bunch is so deep in the woods they won</w:t>
      </w:r>
      <w:r w:rsidRPr="00744018">
        <w:rPr>
          <w:rFonts w:ascii="ATypewriterForMe" w:hAnsi="ATypewriterForMe" w:cs="Times New Roman"/>
          <w:i/>
          <w:iCs/>
          <w:color w:val="222222"/>
        </w:rPr>
        <w:t>’</w:t>
      </w:r>
      <w:r w:rsidRPr="00744018">
        <w:rPr>
          <w:rFonts w:ascii="ATypewriterForMe" w:hAnsi="ATypewriterForMe" w:cs="Arial"/>
          <w:i/>
          <w:iCs/>
          <w:color w:val="222222"/>
        </w:rPr>
        <w:t>t get out till morning.</w:t>
      </w:r>
      <w:r w:rsidRPr="00744018">
        <w:rPr>
          <w:rFonts w:ascii="Times New Roman" w:hAnsi="Times New Roman" w:cs="Times New Roman"/>
          <w:i/>
          <w:iCs/>
          <w:color w:val="222222"/>
        </w:rPr>
        <w:t> </w:t>
      </w:r>
      <w:r w:rsidRPr="00744018">
        <w:rPr>
          <w:rFonts w:ascii="ATypewriterForMe" w:hAnsi="ATypewriterForMe" w:cs="Arial"/>
          <w:i/>
          <w:iCs/>
          <w:color w:val="222222"/>
        </w:rPr>
        <w:t xml:space="preserve"> Called </w:t>
      </w:r>
      <w:r w:rsidRPr="00744018">
        <w:rPr>
          <w:rFonts w:ascii="ATypewriterForMe" w:hAnsi="ATypewriterForMe" w:cs="Times New Roman"/>
          <w:i/>
          <w:iCs/>
          <w:color w:val="222222"/>
        </w:rPr>
        <w:t>‘</w:t>
      </w:r>
      <w:proofErr w:type="spellStart"/>
      <w:r w:rsidRPr="00744018">
        <w:rPr>
          <w:rFonts w:ascii="ATypewriterForMe" w:hAnsi="ATypewriterForMe" w:cs="Arial"/>
          <w:i/>
          <w:iCs/>
          <w:color w:val="222222"/>
        </w:rPr>
        <w:t>em</w:t>
      </w:r>
      <w:proofErr w:type="spellEnd"/>
      <w:r w:rsidRPr="00744018">
        <w:rPr>
          <w:rFonts w:ascii="ATypewriterForMe" w:hAnsi="ATypewriterForMe" w:cs="Arial"/>
          <w:i/>
          <w:iCs/>
          <w:color w:val="222222"/>
        </w:rPr>
        <w:t xml:space="preserve"> off on a snipe hunt</w:t>
      </w:r>
      <w:r w:rsidRPr="00744018">
        <w:rPr>
          <w:rFonts w:ascii="Times New Roman" w:hAnsi="Times New Roman" w:cs="Times New Roman"/>
          <w:i/>
          <w:iCs/>
          <w:color w:val="222222"/>
        </w:rPr>
        <w:t>…</w:t>
      </w:r>
      <w:r w:rsidRPr="00744018">
        <w:rPr>
          <w:rFonts w:ascii="ATypewriterForMe" w:hAnsi="ATypewriterForMe" w:cs="ATypewriterForMe"/>
          <w:i/>
          <w:iCs/>
          <w:color w:val="222222"/>
        </w:rPr>
        <w:t>”</w:t>
      </w:r>
      <w:r w:rsidRPr="00744018">
        <w:rPr>
          <w:rFonts w:ascii="ATypewriterForMe" w:hAnsi="ATypewriterForMe" w:cs="Arial"/>
          <w:i/>
          <w:iCs/>
          <w:color w:val="222222"/>
        </w:rPr>
        <w:t xml:space="preserve"> </w:t>
      </w:r>
      <w:r w:rsidRPr="00744018">
        <w:rPr>
          <w:rFonts w:ascii="ATypewriterForMe" w:hAnsi="ATypewriterForMe" w:cs="Arial"/>
          <w:color w:val="222222"/>
        </w:rPr>
        <w:t xml:space="preserve">What does this </w:t>
      </w:r>
      <w:r w:rsidRPr="00744018">
        <w:rPr>
          <w:rFonts w:ascii="ATypewriterForMe" w:hAnsi="ATypewriterForMe" w:cs="Arial"/>
          <w:b/>
          <w:bCs/>
          <w:color w:val="222222"/>
        </w:rPr>
        <w:t xml:space="preserve">colloquialism </w:t>
      </w:r>
      <w:r w:rsidRPr="00744018">
        <w:rPr>
          <w:rFonts w:ascii="ATypewriterForMe" w:hAnsi="ATypewriterForMe" w:cs="Arial"/>
          <w:color w:val="222222"/>
        </w:rPr>
        <w:t>mean?</w:t>
      </w:r>
    </w:p>
    <w:p w:rsidR="00693F4B" w:rsidRPr="00693F4B" w:rsidRDefault="00693F4B" w:rsidP="00693F4B">
      <w:pPr>
        <w:pStyle w:val="ListParagraph"/>
        <w:spacing w:after="200"/>
        <w:rPr>
          <w:rFonts w:ascii="ATypewriterForMe" w:hAnsi="ATypewriterForMe"/>
          <w:b/>
        </w:rPr>
      </w:pPr>
      <w:r w:rsidRPr="00693F4B">
        <w:rPr>
          <w:rFonts w:ascii="ATypewriterForMe" w:hAnsi="ATypewriterForMe" w:cs="Arial"/>
          <w:b/>
          <w:color w:val="222222"/>
        </w:rPr>
        <w:t>A wild goose chase in the wilderness—searching for nothing and failing</w:t>
      </w:r>
    </w:p>
    <w:p w:rsidR="002728CF" w:rsidRPr="00693F4B" w:rsidRDefault="002728CF" w:rsidP="002728CF">
      <w:pPr>
        <w:rPr>
          <w:rFonts w:ascii="ATypewriterForMe" w:hAnsi="ATypewriterForMe"/>
          <w:b/>
        </w:rPr>
      </w:pPr>
      <w:r w:rsidRPr="00693F4B">
        <w:rPr>
          <w:rFonts w:ascii="ATypewriterForMe" w:hAnsi="ATypewriterForMe"/>
          <w:b/>
        </w:rPr>
        <w:t>Pun:</w:t>
      </w:r>
      <w:r w:rsidR="00693F4B" w:rsidRPr="00693F4B">
        <w:rPr>
          <w:rFonts w:ascii="ATypewriterForMe" w:hAnsi="ATypewriterForMe"/>
          <w:b/>
        </w:rPr>
        <w:t xml:space="preserve"> a play on words</w:t>
      </w:r>
    </w:p>
    <w:p w:rsidR="002728CF" w:rsidRPr="00744018" w:rsidRDefault="002728CF" w:rsidP="002728CF">
      <w:pPr>
        <w:pStyle w:val="ListParagraph"/>
        <w:widowControl w:val="0"/>
        <w:numPr>
          <w:ilvl w:val="0"/>
          <w:numId w:val="22"/>
        </w:numPr>
        <w:autoSpaceDE w:val="0"/>
        <w:autoSpaceDN w:val="0"/>
        <w:adjustRightInd w:val="0"/>
        <w:spacing w:line="360" w:lineRule="atLeast"/>
        <w:rPr>
          <w:rFonts w:ascii="ATypewriterForMe" w:hAnsi="ATypewriterForMe" w:cs="Arial"/>
          <w:color w:val="222222"/>
        </w:rPr>
      </w:pPr>
      <w:r w:rsidRPr="00744018">
        <w:rPr>
          <w:rFonts w:ascii="ATypewriterForMe" w:hAnsi="ATypewriterForMe" w:cs="Arial"/>
          <w:color w:val="222222"/>
        </w:rPr>
        <w:t xml:space="preserve">Find a </w:t>
      </w:r>
      <w:r w:rsidRPr="00744018">
        <w:rPr>
          <w:rFonts w:ascii="ATypewriterForMe" w:hAnsi="ATypewriterForMe" w:cs="Arial"/>
          <w:b/>
          <w:bCs/>
          <w:color w:val="222222"/>
        </w:rPr>
        <w:t>pun</w:t>
      </w:r>
      <w:r w:rsidRPr="00744018">
        <w:rPr>
          <w:rFonts w:ascii="ATypewriterForMe" w:hAnsi="ATypewriterForMe" w:cs="Arial"/>
          <w:color w:val="222222"/>
        </w:rPr>
        <w:t xml:space="preserve"> on p. 109.</w:t>
      </w:r>
      <w:r w:rsidRPr="00744018">
        <w:rPr>
          <w:rFonts w:ascii="Times New Roman" w:hAnsi="Times New Roman" w:cs="Times New Roman"/>
          <w:color w:val="222222"/>
        </w:rPr>
        <w:t> </w:t>
      </w:r>
      <w:r w:rsidRPr="00744018">
        <w:rPr>
          <w:rFonts w:ascii="ATypewriterForMe" w:hAnsi="ATypewriterForMe" w:cs="Arial"/>
          <w:color w:val="222222"/>
        </w:rPr>
        <w:t xml:space="preserve"> It is also </w:t>
      </w:r>
      <w:r w:rsidRPr="00744018">
        <w:rPr>
          <w:rFonts w:ascii="ATypewriterForMe" w:hAnsi="ATypewriterForMe" w:cs="Arial"/>
          <w:b/>
          <w:bCs/>
          <w:color w:val="222222"/>
        </w:rPr>
        <w:t>a literary allusion</w:t>
      </w:r>
      <w:r w:rsidRPr="00744018">
        <w:rPr>
          <w:rFonts w:ascii="ATypewriterForMe" w:hAnsi="ATypewriterForMe" w:cs="Arial"/>
          <w:color w:val="222222"/>
        </w:rPr>
        <w:t xml:space="preserve"> to a famous writer, Sir Walter Scott.</w:t>
      </w:r>
    </w:p>
    <w:p w:rsidR="002728CF" w:rsidRPr="00693F4B" w:rsidRDefault="00693F4B" w:rsidP="002728CF">
      <w:pPr>
        <w:widowControl w:val="0"/>
        <w:autoSpaceDE w:val="0"/>
        <w:autoSpaceDN w:val="0"/>
        <w:adjustRightInd w:val="0"/>
        <w:spacing w:line="360" w:lineRule="atLeast"/>
        <w:rPr>
          <w:rFonts w:ascii="ATypewriterForMe" w:hAnsi="ATypewriterForMe" w:cs="Arial"/>
          <w:b/>
          <w:color w:val="222222"/>
        </w:rPr>
      </w:pPr>
      <w:r>
        <w:rPr>
          <w:rFonts w:ascii="ATypewriterForMe" w:hAnsi="ATypewriterForMe" w:cs="Arial"/>
          <w:color w:val="222222"/>
        </w:rPr>
        <w:tab/>
      </w:r>
      <w:r w:rsidRPr="00693F4B">
        <w:rPr>
          <w:rFonts w:ascii="ATypewriterForMe" w:hAnsi="ATypewriterForMe" w:cs="Arial"/>
          <w:b/>
          <w:color w:val="222222"/>
        </w:rPr>
        <w:t>Sir Walter Scout—</w:t>
      </w:r>
      <w:proofErr w:type="gramStart"/>
      <w:r w:rsidRPr="00693F4B">
        <w:rPr>
          <w:rFonts w:ascii="ATypewriterForMe" w:hAnsi="ATypewriterForMe" w:cs="Arial"/>
          <w:b/>
          <w:color w:val="222222"/>
        </w:rPr>
        <w:t>play</w:t>
      </w:r>
      <w:proofErr w:type="gramEnd"/>
      <w:r w:rsidRPr="00693F4B">
        <w:rPr>
          <w:rFonts w:ascii="ATypewriterForMe" w:hAnsi="ATypewriterForMe" w:cs="Arial"/>
          <w:b/>
          <w:color w:val="222222"/>
        </w:rPr>
        <w:t xml:space="preserve"> on Scout’s name referring to Sir Walter Scott</w:t>
      </w:r>
    </w:p>
    <w:p w:rsidR="002728CF" w:rsidRPr="00693F4B" w:rsidRDefault="002728CF" w:rsidP="002728CF">
      <w:pPr>
        <w:pStyle w:val="ListParagraph"/>
        <w:widowControl w:val="0"/>
        <w:numPr>
          <w:ilvl w:val="0"/>
          <w:numId w:val="22"/>
        </w:numPr>
        <w:autoSpaceDE w:val="0"/>
        <w:autoSpaceDN w:val="0"/>
        <w:adjustRightInd w:val="0"/>
        <w:spacing w:line="360" w:lineRule="atLeast"/>
        <w:rPr>
          <w:rFonts w:ascii="ATypewriterForMe" w:hAnsi="ATypewriterForMe" w:cs="Arial"/>
          <w:b/>
          <w:color w:val="222222"/>
        </w:rPr>
      </w:pPr>
      <w:r w:rsidRPr="00744018">
        <w:rPr>
          <w:rFonts w:ascii="ATypewriterForMe" w:hAnsi="ATypewriterForMe" w:cs="Arial"/>
          <w:color w:val="222222"/>
        </w:rPr>
        <w:t>Write three other examples of a pun:</w:t>
      </w:r>
      <w:r w:rsidR="00693F4B">
        <w:rPr>
          <w:rFonts w:ascii="ATypewriterForMe" w:hAnsi="ATypewriterForMe" w:cs="Arial"/>
          <w:color w:val="222222"/>
        </w:rPr>
        <w:t xml:space="preserve"> </w:t>
      </w:r>
      <w:r w:rsidR="00693F4B" w:rsidRPr="00693F4B">
        <w:rPr>
          <w:rFonts w:ascii="ATypewriterForMe" w:hAnsi="ATypewriterForMe" w:cs="Arial"/>
          <w:b/>
          <w:color w:val="222222"/>
        </w:rPr>
        <w:t>Answers will vary</w:t>
      </w:r>
    </w:p>
    <w:p w:rsidR="002728CF" w:rsidRPr="00693F4B" w:rsidRDefault="002728CF" w:rsidP="002728CF">
      <w:pPr>
        <w:widowControl w:val="0"/>
        <w:autoSpaceDE w:val="0"/>
        <w:autoSpaceDN w:val="0"/>
        <w:adjustRightInd w:val="0"/>
        <w:spacing w:line="360" w:lineRule="atLeast"/>
        <w:rPr>
          <w:rFonts w:ascii="ATypewriterForMe" w:hAnsi="ATypewriterForMe" w:cs="Arial"/>
          <w:b/>
          <w:color w:val="222222"/>
        </w:rPr>
      </w:pPr>
      <w:r w:rsidRPr="00693F4B">
        <w:rPr>
          <w:rFonts w:ascii="ATypewriterForMe" w:hAnsi="ATypewriterForMe" w:cs="Arial"/>
          <w:b/>
          <w:color w:val="222222"/>
        </w:rPr>
        <w:t>Foreshadowing:</w:t>
      </w:r>
      <w:r w:rsidR="00693F4B" w:rsidRPr="00693F4B">
        <w:rPr>
          <w:rFonts w:ascii="ATypewriterForMe" w:hAnsi="ATypewriterForMe" w:cs="Arial"/>
          <w:b/>
          <w:color w:val="222222"/>
        </w:rPr>
        <w:t xml:space="preserve"> a hint or clue to future events in the story</w:t>
      </w:r>
    </w:p>
    <w:p w:rsidR="002728CF" w:rsidRPr="00744018" w:rsidRDefault="002728CF" w:rsidP="002728CF">
      <w:pPr>
        <w:pStyle w:val="ListParagraph"/>
        <w:widowControl w:val="0"/>
        <w:numPr>
          <w:ilvl w:val="0"/>
          <w:numId w:val="23"/>
        </w:numPr>
        <w:autoSpaceDE w:val="0"/>
        <w:autoSpaceDN w:val="0"/>
        <w:adjustRightInd w:val="0"/>
        <w:spacing w:line="360" w:lineRule="atLeast"/>
        <w:rPr>
          <w:rFonts w:ascii="ATypewriterForMe" w:hAnsi="ATypewriterForMe" w:cs="Arial"/>
          <w:color w:val="222222"/>
        </w:rPr>
      </w:pPr>
      <w:r w:rsidRPr="00744018">
        <w:rPr>
          <w:rFonts w:ascii="ATypewriterForMe" w:hAnsi="ATypewriterForMe" w:cs="Arial"/>
          <w:color w:val="222222"/>
        </w:rPr>
        <w:t xml:space="preserve">On p. 76, find an example of </w:t>
      </w:r>
      <w:r w:rsidRPr="00744018">
        <w:rPr>
          <w:rFonts w:ascii="ATypewriterForMe" w:hAnsi="ATypewriterForMe" w:cs="Arial"/>
          <w:b/>
          <w:bCs/>
          <w:color w:val="222222"/>
        </w:rPr>
        <w:t>foreshadowing.</w:t>
      </w:r>
      <w:r w:rsidRPr="00744018">
        <w:rPr>
          <w:rFonts w:ascii="Times New Roman" w:hAnsi="Times New Roman" w:cs="Times New Roman"/>
          <w:b/>
          <w:bCs/>
          <w:color w:val="222222"/>
        </w:rPr>
        <w:t> </w:t>
      </w:r>
      <w:r w:rsidRPr="00744018">
        <w:rPr>
          <w:rFonts w:ascii="ATypewriterForMe" w:hAnsi="ATypewriterForMe" w:cs="Arial"/>
          <w:b/>
          <w:bCs/>
          <w:color w:val="222222"/>
        </w:rPr>
        <w:t xml:space="preserve"> </w:t>
      </w:r>
      <w:r w:rsidRPr="00744018">
        <w:rPr>
          <w:rFonts w:ascii="ATypewriterForMe" w:hAnsi="ATypewriterForMe" w:cs="Arial"/>
          <w:color w:val="222222"/>
        </w:rPr>
        <w:t xml:space="preserve">It refers to the future outcome of the trial. </w:t>
      </w:r>
    </w:p>
    <w:p w:rsidR="002728CF" w:rsidRPr="00693F4B" w:rsidRDefault="004646FD" w:rsidP="004646FD">
      <w:pPr>
        <w:widowControl w:val="0"/>
        <w:autoSpaceDE w:val="0"/>
        <w:autoSpaceDN w:val="0"/>
        <w:adjustRightInd w:val="0"/>
        <w:spacing w:line="360" w:lineRule="atLeast"/>
        <w:ind w:left="630"/>
        <w:rPr>
          <w:rFonts w:ascii="ATypewriterForMe" w:hAnsi="ATypewriterForMe" w:cs="Arial"/>
          <w:b/>
          <w:color w:val="222222"/>
        </w:rPr>
      </w:pPr>
      <w:r>
        <w:rPr>
          <w:rFonts w:ascii="ATypewriterForMe" w:hAnsi="ATypewriterForMe" w:cs="Arial"/>
          <w:b/>
          <w:color w:val="222222"/>
        </w:rPr>
        <w:tab/>
      </w:r>
      <w:proofErr w:type="gramStart"/>
      <w:r w:rsidR="00693F4B" w:rsidRPr="00693F4B">
        <w:rPr>
          <w:rFonts w:ascii="ATypewriterForMe" w:hAnsi="ATypewriterForMe" w:cs="Arial"/>
          <w:b/>
          <w:color w:val="222222"/>
        </w:rPr>
        <w:t>“ Simply</w:t>
      </w:r>
      <w:proofErr w:type="gramEnd"/>
      <w:r w:rsidR="00693F4B" w:rsidRPr="00693F4B">
        <w:rPr>
          <w:rFonts w:ascii="ATypewriterForMe" w:hAnsi="ATypewriterForMe" w:cs="Arial"/>
          <w:b/>
          <w:color w:val="222222"/>
        </w:rPr>
        <w:t xml:space="preserve"> because we were licked a hundred years before we started is no reason for us not to try to win.”</w:t>
      </w:r>
    </w:p>
    <w:p w:rsidR="002728CF" w:rsidRPr="00693F4B" w:rsidRDefault="002728CF" w:rsidP="002728CF">
      <w:pPr>
        <w:widowControl w:val="0"/>
        <w:autoSpaceDE w:val="0"/>
        <w:autoSpaceDN w:val="0"/>
        <w:adjustRightInd w:val="0"/>
        <w:spacing w:line="360" w:lineRule="atLeast"/>
        <w:rPr>
          <w:rFonts w:ascii="ATypewriterForMe" w:hAnsi="ATypewriterForMe" w:cs="Arial"/>
          <w:b/>
          <w:color w:val="222222"/>
        </w:rPr>
      </w:pPr>
      <w:r w:rsidRPr="00693F4B">
        <w:rPr>
          <w:rFonts w:ascii="ATypewriterForMe" w:hAnsi="ATypewriterForMe" w:cs="Arial"/>
          <w:b/>
          <w:color w:val="222222"/>
        </w:rPr>
        <w:t>Personification:</w:t>
      </w:r>
      <w:r w:rsidR="00693F4B" w:rsidRPr="00693F4B">
        <w:rPr>
          <w:rFonts w:ascii="ATypewriterForMe" w:hAnsi="ATypewriterForMe" w:cs="Arial"/>
          <w:b/>
          <w:color w:val="222222"/>
        </w:rPr>
        <w:t xml:space="preserve"> giving human qualities to something inanimate</w:t>
      </w:r>
    </w:p>
    <w:p w:rsidR="002728CF" w:rsidRPr="00693F4B" w:rsidRDefault="002728CF" w:rsidP="002728CF">
      <w:pPr>
        <w:pStyle w:val="ListParagraph"/>
        <w:widowControl w:val="0"/>
        <w:numPr>
          <w:ilvl w:val="0"/>
          <w:numId w:val="24"/>
        </w:numPr>
        <w:autoSpaceDE w:val="0"/>
        <w:autoSpaceDN w:val="0"/>
        <w:adjustRightInd w:val="0"/>
        <w:spacing w:line="360" w:lineRule="atLeast"/>
        <w:rPr>
          <w:rFonts w:ascii="ATypewriterForMe" w:hAnsi="ATypewriterForMe" w:cs="Arial"/>
          <w:b/>
          <w:color w:val="222222"/>
        </w:rPr>
      </w:pPr>
      <w:r w:rsidRPr="00744018">
        <w:rPr>
          <w:rFonts w:ascii="ATypewriterForMe" w:hAnsi="ATypewriterForMe" w:cs="Lucida Grande"/>
          <w:color w:val="333333"/>
        </w:rPr>
        <w:t>Find an example of personification on page 5.</w:t>
      </w:r>
      <w:r w:rsidR="00693F4B">
        <w:rPr>
          <w:rFonts w:ascii="ATypewriterForMe" w:hAnsi="ATypewriterForMe" w:cs="Lucida Grande"/>
          <w:color w:val="333333"/>
        </w:rPr>
        <w:t xml:space="preserve"> </w:t>
      </w:r>
      <w:r w:rsidR="00693F4B" w:rsidRPr="00693F4B">
        <w:rPr>
          <w:rFonts w:ascii="ATypewriterForMe" w:hAnsi="ATypewriterForMe" w:cs="Lucida Grande"/>
          <w:b/>
          <w:color w:val="333333"/>
        </w:rPr>
        <w:t>Maycomb is a tired old town</w:t>
      </w:r>
    </w:p>
    <w:p w:rsidR="002728CF" w:rsidRPr="00744018" w:rsidRDefault="002728CF" w:rsidP="002728CF">
      <w:pPr>
        <w:pStyle w:val="ListParagraph"/>
        <w:widowControl w:val="0"/>
        <w:numPr>
          <w:ilvl w:val="0"/>
          <w:numId w:val="24"/>
        </w:numPr>
        <w:autoSpaceDE w:val="0"/>
        <w:autoSpaceDN w:val="0"/>
        <w:adjustRightInd w:val="0"/>
        <w:spacing w:line="320" w:lineRule="atLeast"/>
        <w:rPr>
          <w:rFonts w:ascii="ATypewriterForMe" w:hAnsi="ATypewriterForMe" w:cs="Lucida Grande"/>
          <w:color w:val="333333"/>
        </w:rPr>
      </w:pPr>
      <w:r w:rsidRPr="00744018">
        <w:rPr>
          <w:rFonts w:ascii="ATypewriterForMe" w:hAnsi="ATypewriterForMe" w:cs="Lucida Grande"/>
          <w:color w:val="333333"/>
        </w:rPr>
        <w:t>Find an example of personification that refers to the Radley house on p.</w:t>
      </w:r>
      <w:r w:rsidRPr="00744018">
        <w:rPr>
          <w:rFonts w:ascii="Times New Roman" w:hAnsi="Times New Roman" w:cs="Times New Roman"/>
          <w:color w:val="333333"/>
        </w:rPr>
        <w:t> </w:t>
      </w:r>
      <w:r w:rsidRPr="00744018">
        <w:rPr>
          <w:rFonts w:ascii="ATypewriterForMe" w:hAnsi="ATypewriterForMe" w:cs="Lucida Grande"/>
          <w:color w:val="333333"/>
        </w:rPr>
        <w:t>12.</w:t>
      </w:r>
      <w:r w:rsidR="00693F4B">
        <w:rPr>
          <w:rFonts w:ascii="ATypewriterForMe" w:hAnsi="ATypewriterForMe" w:cs="Lucida Grande"/>
          <w:color w:val="333333"/>
        </w:rPr>
        <w:t xml:space="preserve"> </w:t>
      </w:r>
      <w:r w:rsidR="00693F4B" w:rsidRPr="00693F4B">
        <w:rPr>
          <w:rFonts w:ascii="ATypewriterForMe" w:hAnsi="ATypewriterForMe" w:cs="Lucida Grande"/>
          <w:b/>
          <w:color w:val="333333"/>
        </w:rPr>
        <w:t>“the house died”</w:t>
      </w:r>
    </w:p>
    <w:p w:rsidR="002728CF" w:rsidRPr="00744018" w:rsidRDefault="002728CF" w:rsidP="002728CF">
      <w:pPr>
        <w:pStyle w:val="ListParagraph"/>
        <w:widowControl w:val="0"/>
        <w:numPr>
          <w:ilvl w:val="0"/>
          <w:numId w:val="24"/>
        </w:numPr>
        <w:autoSpaceDE w:val="0"/>
        <w:autoSpaceDN w:val="0"/>
        <w:adjustRightInd w:val="0"/>
        <w:spacing w:line="320" w:lineRule="atLeast"/>
        <w:rPr>
          <w:rFonts w:ascii="ATypewriterForMe" w:hAnsi="ATypewriterForMe" w:cs="Lucida Grande"/>
          <w:color w:val="333333"/>
        </w:rPr>
      </w:pPr>
      <w:r w:rsidRPr="00744018">
        <w:rPr>
          <w:rFonts w:ascii="ATypewriterForMe" w:hAnsi="ATypewriterForMe" w:cs="Arial"/>
          <w:color w:val="222222"/>
        </w:rPr>
        <w:t>Find personification on p. 45 that refers to the Radley house.</w:t>
      </w:r>
      <w:r w:rsidRPr="00744018">
        <w:rPr>
          <w:rFonts w:ascii="Times New Roman" w:hAnsi="Times New Roman" w:cs="Times New Roman"/>
          <w:color w:val="222222"/>
        </w:rPr>
        <w:t> </w:t>
      </w:r>
      <w:r w:rsidR="00693F4B" w:rsidRPr="00693F4B">
        <w:rPr>
          <w:rFonts w:ascii="Times New Roman" w:hAnsi="Times New Roman" w:cs="Times New Roman"/>
          <w:b/>
          <w:color w:val="222222"/>
        </w:rPr>
        <w:t>“Sad house”</w:t>
      </w:r>
    </w:p>
    <w:p w:rsidR="002728CF" w:rsidRPr="00744018" w:rsidRDefault="002728CF" w:rsidP="002728CF">
      <w:pPr>
        <w:pStyle w:val="ListParagraph"/>
        <w:widowControl w:val="0"/>
        <w:numPr>
          <w:ilvl w:val="0"/>
          <w:numId w:val="24"/>
        </w:numPr>
        <w:autoSpaceDE w:val="0"/>
        <w:autoSpaceDN w:val="0"/>
        <w:adjustRightInd w:val="0"/>
        <w:spacing w:line="360" w:lineRule="atLeast"/>
        <w:rPr>
          <w:rFonts w:ascii="ATypewriterForMe" w:hAnsi="ATypewriterForMe" w:cs="Arial"/>
          <w:color w:val="222222"/>
        </w:rPr>
      </w:pPr>
      <w:r w:rsidRPr="00744018">
        <w:rPr>
          <w:rFonts w:ascii="ATypewriterForMe" w:hAnsi="ATypewriterForMe" w:cs="Arial"/>
          <w:color w:val="222222"/>
        </w:rPr>
        <w:t xml:space="preserve">On p. 154, find an example of </w:t>
      </w:r>
      <w:r w:rsidRPr="00744018">
        <w:rPr>
          <w:rFonts w:ascii="ATypewriterForMe" w:hAnsi="ATypewriterForMe" w:cs="Arial"/>
          <w:b/>
          <w:bCs/>
          <w:color w:val="222222"/>
        </w:rPr>
        <w:t>personification</w:t>
      </w:r>
      <w:r w:rsidRPr="00744018">
        <w:rPr>
          <w:rFonts w:ascii="ATypewriterForMe" w:hAnsi="ATypewriterForMe" w:cs="Arial"/>
          <w:color w:val="222222"/>
        </w:rPr>
        <w:t xml:space="preserve"> that refers to a car starting.</w:t>
      </w:r>
      <w:r w:rsidR="00693F4B">
        <w:rPr>
          <w:rFonts w:ascii="ATypewriterForMe" w:hAnsi="ATypewriterForMe" w:cs="Arial"/>
          <w:color w:val="222222"/>
        </w:rPr>
        <w:t xml:space="preserve"> </w:t>
      </w:r>
      <w:r w:rsidR="00693F4B" w:rsidRPr="00693F4B">
        <w:rPr>
          <w:rFonts w:ascii="ATypewriterForMe" w:hAnsi="ATypewriterForMe" w:cs="Arial"/>
          <w:b/>
          <w:color w:val="222222"/>
        </w:rPr>
        <w:t>Engine coughed</w:t>
      </w:r>
    </w:p>
    <w:p w:rsidR="002728CF" w:rsidRPr="00693F4B" w:rsidRDefault="002728CF" w:rsidP="002728CF">
      <w:pPr>
        <w:widowControl w:val="0"/>
        <w:autoSpaceDE w:val="0"/>
        <w:autoSpaceDN w:val="0"/>
        <w:adjustRightInd w:val="0"/>
        <w:spacing w:line="360" w:lineRule="atLeast"/>
        <w:rPr>
          <w:rFonts w:ascii="ATypewriterForMe" w:hAnsi="ATypewriterForMe" w:cs="Arial"/>
          <w:b/>
          <w:color w:val="222222"/>
        </w:rPr>
      </w:pPr>
      <w:r w:rsidRPr="00693F4B">
        <w:rPr>
          <w:rFonts w:ascii="ATypewriterForMe" w:hAnsi="ATypewriterForMe" w:cs="Arial"/>
          <w:b/>
          <w:color w:val="222222"/>
        </w:rPr>
        <w:t>Onomatopoeia:</w:t>
      </w:r>
      <w:r w:rsidR="004646FD">
        <w:rPr>
          <w:rFonts w:ascii="ATypewriterForMe" w:hAnsi="ATypewriterForMe" w:cs="Arial"/>
          <w:b/>
          <w:color w:val="222222"/>
        </w:rPr>
        <w:t xml:space="preserve"> a word whose sound imitates or suggests its meaning. </w:t>
      </w:r>
    </w:p>
    <w:p w:rsidR="002728CF" w:rsidRPr="00744018" w:rsidRDefault="002728CF" w:rsidP="002728CF">
      <w:pPr>
        <w:pStyle w:val="ListParagraph"/>
        <w:widowControl w:val="0"/>
        <w:numPr>
          <w:ilvl w:val="0"/>
          <w:numId w:val="25"/>
        </w:numPr>
        <w:autoSpaceDE w:val="0"/>
        <w:autoSpaceDN w:val="0"/>
        <w:adjustRightInd w:val="0"/>
        <w:spacing w:line="360" w:lineRule="atLeast"/>
        <w:rPr>
          <w:rFonts w:ascii="ATypewriterForMe" w:hAnsi="ATypewriterForMe" w:cs="Arial"/>
          <w:color w:val="222222"/>
        </w:rPr>
      </w:pPr>
      <w:r w:rsidRPr="00744018">
        <w:rPr>
          <w:rFonts w:ascii="ATypewriterForMe" w:hAnsi="ATypewriterForMe" w:cs="Arial"/>
          <w:color w:val="222222"/>
        </w:rPr>
        <w:t>On p. 137, find an example of</w:t>
      </w:r>
      <w:r w:rsidRPr="00744018">
        <w:rPr>
          <w:rFonts w:ascii="ATypewriterForMe" w:hAnsi="ATypewriterForMe" w:cs="Arial"/>
          <w:b/>
          <w:bCs/>
          <w:color w:val="222222"/>
        </w:rPr>
        <w:t xml:space="preserve"> onomatopoeia</w:t>
      </w:r>
      <w:r w:rsidRPr="00744018">
        <w:rPr>
          <w:rFonts w:ascii="ATypewriterForMe" w:hAnsi="ATypewriterForMe" w:cs="Arial"/>
          <w:color w:val="222222"/>
        </w:rPr>
        <w:t xml:space="preserve"> that refers to Aunt Alexandra</w:t>
      </w:r>
      <w:r w:rsidRPr="00744018">
        <w:rPr>
          <w:rFonts w:ascii="ATypewriterForMe" w:hAnsi="ATypewriterForMe" w:cs="Times New Roman"/>
          <w:color w:val="222222"/>
        </w:rPr>
        <w:t>’</w:t>
      </w:r>
      <w:r w:rsidRPr="00744018">
        <w:rPr>
          <w:rFonts w:ascii="ATypewriterForMe" w:hAnsi="ATypewriterForMe" w:cs="Arial"/>
          <w:color w:val="222222"/>
        </w:rPr>
        <w:t>s knitting needles.</w:t>
      </w:r>
      <w:r w:rsidRPr="00744018">
        <w:rPr>
          <w:rFonts w:ascii="Times New Roman" w:hAnsi="Times New Roman" w:cs="Times New Roman"/>
          <w:color w:val="222222"/>
        </w:rPr>
        <w:t> </w:t>
      </w:r>
    </w:p>
    <w:p w:rsidR="002728CF" w:rsidRPr="004646FD" w:rsidRDefault="004646FD" w:rsidP="002728CF">
      <w:pPr>
        <w:widowControl w:val="0"/>
        <w:autoSpaceDE w:val="0"/>
        <w:autoSpaceDN w:val="0"/>
        <w:adjustRightInd w:val="0"/>
        <w:spacing w:line="360" w:lineRule="atLeast"/>
        <w:rPr>
          <w:rFonts w:ascii="ATypewriterForMe" w:hAnsi="ATypewriterForMe" w:cs="Arial"/>
          <w:b/>
          <w:color w:val="222222"/>
        </w:rPr>
      </w:pPr>
      <w:r>
        <w:rPr>
          <w:rFonts w:ascii="ATypewriterForMe" w:hAnsi="ATypewriterForMe" w:cs="Arial"/>
          <w:b/>
          <w:color w:val="222222"/>
        </w:rPr>
        <w:tab/>
      </w:r>
      <w:r w:rsidRPr="004646FD">
        <w:rPr>
          <w:rFonts w:ascii="ATypewriterForMe" w:hAnsi="ATypewriterForMe" w:cs="Arial"/>
          <w:b/>
          <w:color w:val="222222"/>
        </w:rPr>
        <w:t>Punk, punk, punk</w:t>
      </w:r>
    </w:p>
    <w:p w:rsidR="002728CF" w:rsidRPr="00744018" w:rsidRDefault="002728CF" w:rsidP="002728CF">
      <w:pPr>
        <w:pStyle w:val="ListParagraph"/>
        <w:widowControl w:val="0"/>
        <w:numPr>
          <w:ilvl w:val="0"/>
          <w:numId w:val="25"/>
        </w:numPr>
        <w:autoSpaceDE w:val="0"/>
        <w:autoSpaceDN w:val="0"/>
        <w:adjustRightInd w:val="0"/>
        <w:spacing w:line="360" w:lineRule="atLeast"/>
        <w:rPr>
          <w:rFonts w:ascii="ATypewriterForMe" w:hAnsi="ATypewriterForMe" w:cs="Arial"/>
          <w:color w:val="222222"/>
        </w:rPr>
      </w:pPr>
      <w:r w:rsidRPr="00744018">
        <w:rPr>
          <w:rFonts w:ascii="ATypewriterForMe" w:hAnsi="ATypewriterForMe" w:cs="Arial"/>
          <w:color w:val="222222"/>
        </w:rPr>
        <w:t>Write four other examples of onomatopoeia:</w:t>
      </w:r>
      <w:r w:rsidR="004646FD">
        <w:rPr>
          <w:rFonts w:ascii="ATypewriterForMe" w:hAnsi="ATypewriterForMe" w:cs="Arial"/>
          <w:color w:val="222222"/>
        </w:rPr>
        <w:t xml:space="preserve"> </w:t>
      </w:r>
      <w:r w:rsidR="004646FD" w:rsidRPr="004646FD">
        <w:rPr>
          <w:rFonts w:ascii="ATypewriterForMe" w:hAnsi="ATypewriterForMe" w:cs="Arial"/>
          <w:b/>
          <w:color w:val="222222"/>
        </w:rPr>
        <w:t>answers will vary</w:t>
      </w:r>
    </w:p>
    <w:sectPr w:rsidR="002728CF" w:rsidRPr="00744018" w:rsidSect="00E71000">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TypewriterForMe">
    <w:altName w:val="Times New Roman"/>
    <w:charset w:val="00"/>
    <w:family w:val="auto"/>
    <w:pitch w:val="variable"/>
    <w:sig w:usb0="00000003" w:usb1="0001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BE"/>
    <w:multiLevelType w:val="hybridMultilevel"/>
    <w:tmpl w:val="512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55E5"/>
    <w:multiLevelType w:val="hybridMultilevel"/>
    <w:tmpl w:val="E7CC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940"/>
    <w:multiLevelType w:val="hybridMultilevel"/>
    <w:tmpl w:val="0FB6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3972"/>
    <w:multiLevelType w:val="hybridMultilevel"/>
    <w:tmpl w:val="5E1E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4556"/>
    <w:multiLevelType w:val="hybridMultilevel"/>
    <w:tmpl w:val="478E7BDC"/>
    <w:lvl w:ilvl="0" w:tplc="1290874E">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7A2F"/>
    <w:multiLevelType w:val="hybridMultilevel"/>
    <w:tmpl w:val="3D2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2F22"/>
    <w:multiLevelType w:val="hybridMultilevel"/>
    <w:tmpl w:val="D1E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282"/>
    <w:multiLevelType w:val="hybridMultilevel"/>
    <w:tmpl w:val="C798CFA8"/>
    <w:lvl w:ilvl="0" w:tplc="8910BD32">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5B4B"/>
    <w:multiLevelType w:val="hybridMultilevel"/>
    <w:tmpl w:val="C112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9534F"/>
    <w:multiLevelType w:val="hybridMultilevel"/>
    <w:tmpl w:val="215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83150"/>
    <w:multiLevelType w:val="hybridMultilevel"/>
    <w:tmpl w:val="93CE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D1220"/>
    <w:multiLevelType w:val="hybridMultilevel"/>
    <w:tmpl w:val="46F0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70D1E"/>
    <w:multiLevelType w:val="hybridMultilevel"/>
    <w:tmpl w:val="ED3EE6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F32E4"/>
    <w:multiLevelType w:val="hybridMultilevel"/>
    <w:tmpl w:val="98C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A2173"/>
    <w:multiLevelType w:val="hybridMultilevel"/>
    <w:tmpl w:val="32A2D51C"/>
    <w:lvl w:ilvl="0" w:tplc="01B24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B3AFF"/>
    <w:multiLevelType w:val="hybridMultilevel"/>
    <w:tmpl w:val="293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C38E4"/>
    <w:multiLevelType w:val="hybridMultilevel"/>
    <w:tmpl w:val="69D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351DA"/>
    <w:multiLevelType w:val="hybridMultilevel"/>
    <w:tmpl w:val="A62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5C2D"/>
    <w:multiLevelType w:val="hybridMultilevel"/>
    <w:tmpl w:val="3F6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41705"/>
    <w:multiLevelType w:val="hybridMultilevel"/>
    <w:tmpl w:val="97F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710B0"/>
    <w:multiLevelType w:val="hybridMultilevel"/>
    <w:tmpl w:val="A200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F2CA1"/>
    <w:multiLevelType w:val="hybridMultilevel"/>
    <w:tmpl w:val="70B092D6"/>
    <w:lvl w:ilvl="0" w:tplc="1346E1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569E4"/>
    <w:multiLevelType w:val="hybridMultilevel"/>
    <w:tmpl w:val="4640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66E66"/>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51910"/>
    <w:multiLevelType w:val="hybridMultilevel"/>
    <w:tmpl w:val="49C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76FD"/>
    <w:multiLevelType w:val="hybridMultilevel"/>
    <w:tmpl w:val="FDA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C20B0"/>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9227B"/>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52D9C"/>
    <w:multiLevelType w:val="hybridMultilevel"/>
    <w:tmpl w:val="EAC41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162B8"/>
    <w:multiLevelType w:val="hybridMultilevel"/>
    <w:tmpl w:val="513E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93B0A"/>
    <w:multiLevelType w:val="hybridMultilevel"/>
    <w:tmpl w:val="EE0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663E9"/>
    <w:multiLevelType w:val="hybridMultilevel"/>
    <w:tmpl w:val="D6C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D50B4"/>
    <w:multiLevelType w:val="hybridMultilevel"/>
    <w:tmpl w:val="7F5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80A03"/>
    <w:multiLevelType w:val="hybridMultilevel"/>
    <w:tmpl w:val="3F34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D6E93"/>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564F3"/>
    <w:multiLevelType w:val="hybridMultilevel"/>
    <w:tmpl w:val="B2A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F41E3"/>
    <w:multiLevelType w:val="hybridMultilevel"/>
    <w:tmpl w:val="A16E90E4"/>
    <w:lvl w:ilvl="0" w:tplc="66684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3017E"/>
    <w:multiLevelType w:val="hybridMultilevel"/>
    <w:tmpl w:val="CCC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D1D7B"/>
    <w:multiLevelType w:val="hybridMultilevel"/>
    <w:tmpl w:val="D764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26C83"/>
    <w:multiLevelType w:val="hybridMultilevel"/>
    <w:tmpl w:val="604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36E68"/>
    <w:multiLevelType w:val="hybridMultilevel"/>
    <w:tmpl w:val="9F3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501B7"/>
    <w:multiLevelType w:val="hybridMultilevel"/>
    <w:tmpl w:val="079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D1351"/>
    <w:multiLevelType w:val="hybridMultilevel"/>
    <w:tmpl w:val="442233F4"/>
    <w:lvl w:ilvl="0" w:tplc="BDB0C3F0">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F0449"/>
    <w:multiLevelType w:val="hybridMultilevel"/>
    <w:tmpl w:val="27FE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54D75"/>
    <w:multiLevelType w:val="hybridMultilevel"/>
    <w:tmpl w:val="708C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A5041"/>
    <w:multiLevelType w:val="hybridMultilevel"/>
    <w:tmpl w:val="202C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13"/>
  </w:num>
  <w:num w:numId="4">
    <w:abstractNumId w:val="19"/>
  </w:num>
  <w:num w:numId="5">
    <w:abstractNumId w:val="41"/>
  </w:num>
  <w:num w:numId="6">
    <w:abstractNumId w:val="28"/>
  </w:num>
  <w:num w:numId="7">
    <w:abstractNumId w:val="1"/>
  </w:num>
  <w:num w:numId="8">
    <w:abstractNumId w:val="35"/>
  </w:num>
  <w:num w:numId="9">
    <w:abstractNumId w:val="37"/>
  </w:num>
  <w:num w:numId="10">
    <w:abstractNumId w:val="6"/>
  </w:num>
  <w:num w:numId="11">
    <w:abstractNumId w:val="5"/>
  </w:num>
  <w:num w:numId="12">
    <w:abstractNumId w:val="15"/>
  </w:num>
  <w:num w:numId="13">
    <w:abstractNumId w:val="31"/>
  </w:num>
  <w:num w:numId="14">
    <w:abstractNumId w:val="44"/>
  </w:num>
  <w:num w:numId="15">
    <w:abstractNumId w:val="22"/>
  </w:num>
  <w:num w:numId="16">
    <w:abstractNumId w:val="45"/>
  </w:num>
  <w:num w:numId="17">
    <w:abstractNumId w:val="23"/>
  </w:num>
  <w:num w:numId="18">
    <w:abstractNumId w:val="27"/>
  </w:num>
  <w:num w:numId="19">
    <w:abstractNumId w:val="16"/>
  </w:num>
  <w:num w:numId="20">
    <w:abstractNumId w:val="17"/>
  </w:num>
  <w:num w:numId="21">
    <w:abstractNumId w:val="20"/>
  </w:num>
  <w:num w:numId="22">
    <w:abstractNumId w:val="2"/>
  </w:num>
  <w:num w:numId="23">
    <w:abstractNumId w:val="34"/>
  </w:num>
  <w:num w:numId="24">
    <w:abstractNumId w:val="26"/>
  </w:num>
  <w:num w:numId="25">
    <w:abstractNumId w:val="43"/>
  </w:num>
  <w:num w:numId="26">
    <w:abstractNumId w:val="38"/>
  </w:num>
  <w:num w:numId="27">
    <w:abstractNumId w:val="12"/>
  </w:num>
  <w:num w:numId="28">
    <w:abstractNumId w:val="10"/>
  </w:num>
  <w:num w:numId="29">
    <w:abstractNumId w:val="9"/>
  </w:num>
  <w:num w:numId="30">
    <w:abstractNumId w:val="25"/>
  </w:num>
  <w:num w:numId="31">
    <w:abstractNumId w:val="39"/>
  </w:num>
  <w:num w:numId="32">
    <w:abstractNumId w:val="8"/>
  </w:num>
  <w:num w:numId="33">
    <w:abstractNumId w:val="3"/>
  </w:num>
  <w:num w:numId="34">
    <w:abstractNumId w:val="18"/>
  </w:num>
  <w:num w:numId="35">
    <w:abstractNumId w:val="11"/>
  </w:num>
  <w:num w:numId="36">
    <w:abstractNumId w:val="29"/>
  </w:num>
  <w:num w:numId="37">
    <w:abstractNumId w:val="42"/>
  </w:num>
  <w:num w:numId="38">
    <w:abstractNumId w:val="7"/>
  </w:num>
  <w:num w:numId="39">
    <w:abstractNumId w:val="14"/>
  </w:num>
  <w:num w:numId="40">
    <w:abstractNumId w:val="4"/>
  </w:num>
  <w:num w:numId="41">
    <w:abstractNumId w:val="36"/>
  </w:num>
  <w:num w:numId="42">
    <w:abstractNumId w:val="0"/>
  </w:num>
  <w:num w:numId="43">
    <w:abstractNumId w:val="21"/>
  </w:num>
  <w:num w:numId="44">
    <w:abstractNumId w:val="32"/>
  </w:num>
  <w:num w:numId="45">
    <w:abstractNumId w:val="3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F"/>
    <w:rsid w:val="000F2491"/>
    <w:rsid w:val="00107104"/>
    <w:rsid w:val="00132B2A"/>
    <w:rsid w:val="001836CC"/>
    <w:rsid w:val="00193D0D"/>
    <w:rsid w:val="001C3E62"/>
    <w:rsid w:val="001F765C"/>
    <w:rsid w:val="002728CF"/>
    <w:rsid w:val="002846BE"/>
    <w:rsid w:val="002950F4"/>
    <w:rsid w:val="002F7265"/>
    <w:rsid w:val="00375B1E"/>
    <w:rsid w:val="003B2558"/>
    <w:rsid w:val="003E5D73"/>
    <w:rsid w:val="0040440D"/>
    <w:rsid w:val="004646FD"/>
    <w:rsid w:val="004E76AC"/>
    <w:rsid w:val="0050488C"/>
    <w:rsid w:val="00523A53"/>
    <w:rsid w:val="005E4263"/>
    <w:rsid w:val="00613DBD"/>
    <w:rsid w:val="00653AC4"/>
    <w:rsid w:val="00693F4B"/>
    <w:rsid w:val="006F156B"/>
    <w:rsid w:val="006F3432"/>
    <w:rsid w:val="00744018"/>
    <w:rsid w:val="007B072F"/>
    <w:rsid w:val="007F6146"/>
    <w:rsid w:val="008E546F"/>
    <w:rsid w:val="00A05FEE"/>
    <w:rsid w:val="00A24B5A"/>
    <w:rsid w:val="00A77A14"/>
    <w:rsid w:val="00AA4883"/>
    <w:rsid w:val="00AC6BE2"/>
    <w:rsid w:val="00B70DEA"/>
    <w:rsid w:val="00BD2F22"/>
    <w:rsid w:val="00CB66ED"/>
    <w:rsid w:val="00CD6B1C"/>
    <w:rsid w:val="00CE6F4B"/>
    <w:rsid w:val="00D60B27"/>
    <w:rsid w:val="00D81ED6"/>
    <w:rsid w:val="00DF331E"/>
    <w:rsid w:val="00E71000"/>
    <w:rsid w:val="00E719C2"/>
    <w:rsid w:val="00E727F8"/>
    <w:rsid w:val="00E9594A"/>
    <w:rsid w:val="00F0366A"/>
    <w:rsid w:val="00F11928"/>
    <w:rsid w:val="00F9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205E-8B95-4F11-B280-1BA5EDBE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AHS Student</cp:lastModifiedBy>
  <cp:revision>3</cp:revision>
  <dcterms:created xsi:type="dcterms:W3CDTF">2015-12-07T20:08:00Z</dcterms:created>
  <dcterms:modified xsi:type="dcterms:W3CDTF">2015-12-07T20:09:00Z</dcterms:modified>
</cp:coreProperties>
</file>